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6E" w:rsidRPr="00C27E03" w:rsidRDefault="003A7C6E" w:rsidP="009465DE">
      <w:pPr>
        <w:rPr>
          <w:sz w:val="18"/>
          <w:szCs w:val="18"/>
        </w:rPr>
      </w:pPr>
      <w:r w:rsidRPr="009465DE">
        <w:rPr>
          <w:b/>
          <w:szCs w:val="24"/>
          <w:u w:val="single"/>
        </w:rPr>
        <w:t>Datenblatt zur Vorbereitung eine</w:t>
      </w:r>
      <w:r w:rsidR="00FF7746" w:rsidRPr="009465DE">
        <w:rPr>
          <w:b/>
          <w:szCs w:val="24"/>
          <w:u w:val="single"/>
        </w:rPr>
        <w:t>s</w:t>
      </w:r>
      <w:r w:rsidRPr="009465DE">
        <w:rPr>
          <w:b/>
          <w:szCs w:val="24"/>
          <w:u w:val="single"/>
        </w:rPr>
        <w:t xml:space="preserve"> Erb</w:t>
      </w:r>
      <w:r w:rsidR="002D6690" w:rsidRPr="009465DE">
        <w:rPr>
          <w:b/>
          <w:szCs w:val="24"/>
          <w:u w:val="single"/>
        </w:rPr>
        <w:t>schein</w:t>
      </w:r>
      <w:r w:rsidR="00FF7746" w:rsidRPr="009465DE">
        <w:rPr>
          <w:b/>
          <w:szCs w:val="24"/>
          <w:u w:val="single"/>
        </w:rPr>
        <w:t>antrags</w:t>
      </w:r>
      <w:r w:rsidR="009465DE">
        <w:t xml:space="preserve"> </w:t>
      </w:r>
      <w:r w:rsidRPr="00C27E03">
        <w:rPr>
          <w:sz w:val="18"/>
          <w:szCs w:val="18"/>
        </w:rPr>
        <w:t>(bitte mit Druckschrift ausfüllen)</w:t>
      </w:r>
    </w:p>
    <w:p w:rsidR="003A7C6E" w:rsidRPr="009465DE" w:rsidRDefault="003A7C6E" w:rsidP="009465DE">
      <w:pPr>
        <w:rPr>
          <w:b/>
        </w:rPr>
      </w:pPr>
      <w:r w:rsidRPr="009465DE">
        <w:rPr>
          <w:b/>
          <w:u w:val="single"/>
        </w:rPr>
        <w:t>Achtung:</w:t>
      </w:r>
      <w:r w:rsidRPr="009465DE">
        <w:rPr>
          <w:b/>
        </w:rPr>
        <w:t xml:space="preserve"> Das Ausfüllen und Übersenden des Formulars ist noch kein ordnungsgemäße</w:t>
      </w:r>
      <w:r w:rsidR="002D6690" w:rsidRPr="009465DE">
        <w:rPr>
          <w:b/>
        </w:rPr>
        <w:t>r</w:t>
      </w:r>
      <w:r w:rsidRPr="009465DE">
        <w:rPr>
          <w:b/>
        </w:rPr>
        <w:t xml:space="preserve"> </w:t>
      </w:r>
      <w:r w:rsidR="002D6690" w:rsidRPr="009465DE">
        <w:rPr>
          <w:b/>
        </w:rPr>
        <w:t>und formwirksamer Erbscheinantrag</w:t>
      </w:r>
      <w:r w:rsidRPr="009465DE">
        <w:rPr>
          <w:b/>
        </w:rPr>
        <w:t>!</w:t>
      </w:r>
    </w:p>
    <w:p w:rsidR="003A7C6E" w:rsidRPr="005E4EC2" w:rsidRDefault="003A7C6E" w:rsidP="00323487">
      <w:pPr>
        <w:spacing w:line="360" w:lineRule="auto"/>
        <w:rPr>
          <w:u w:val="single"/>
        </w:rPr>
      </w:pPr>
      <w:r w:rsidRPr="005E4EC2">
        <w:rPr>
          <w:u w:val="single"/>
        </w:rPr>
        <w:t>Daten des Erblassers</w:t>
      </w:r>
      <w:r w:rsidR="00A10BC3" w:rsidRPr="005E4EC2">
        <w:rPr>
          <w:u w:val="single"/>
        </w:rPr>
        <w:t>:</w:t>
      </w:r>
    </w:p>
    <w:tbl>
      <w:tblPr>
        <w:tblStyle w:val="Tabellenraster"/>
        <w:tblW w:w="9351" w:type="dxa"/>
        <w:tblLook w:val="04A0" w:firstRow="1" w:lastRow="0" w:firstColumn="1" w:lastColumn="0" w:noHBand="0" w:noVBand="1"/>
      </w:tblPr>
      <w:tblGrid>
        <w:gridCol w:w="4390"/>
        <w:gridCol w:w="4961"/>
      </w:tblGrid>
      <w:tr w:rsidR="006C4912" w:rsidTr="00A10BC3">
        <w:trPr>
          <w:trHeight w:val="567"/>
        </w:trPr>
        <w:tc>
          <w:tcPr>
            <w:tcW w:w="4390" w:type="dxa"/>
          </w:tcPr>
          <w:p w:rsidR="006C4912" w:rsidRDefault="006C4912" w:rsidP="00A10BC3">
            <w:pPr>
              <w:spacing w:line="360" w:lineRule="auto"/>
            </w:pPr>
            <w:r>
              <w:t>Nachname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Geburtsname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Vorname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Geburtstag</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Sterbedatum</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Letzter Wohnsitz</w:t>
            </w:r>
          </w:p>
          <w:p w:rsidR="005E4EC2" w:rsidRDefault="005E4EC2" w:rsidP="00A10BC3">
            <w:pPr>
              <w:spacing w:line="360" w:lineRule="auto"/>
            </w:pPr>
            <w:r>
              <w:t>(Straße, Wohnort)</w:t>
            </w:r>
          </w:p>
        </w:tc>
        <w:tc>
          <w:tcPr>
            <w:tcW w:w="4961" w:type="dxa"/>
          </w:tcPr>
          <w:p w:rsidR="006C4912" w:rsidRDefault="006C4912" w:rsidP="00323487">
            <w:pPr>
              <w:spacing w:line="360" w:lineRule="auto"/>
            </w:pPr>
          </w:p>
        </w:tc>
      </w:tr>
      <w:tr w:rsidR="008F6715" w:rsidTr="00A10BC3">
        <w:trPr>
          <w:trHeight w:val="567"/>
        </w:trPr>
        <w:tc>
          <w:tcPr>
            <w:tcW w:w="4390" w:type="dxa"/>
          </w:tcPr>
          <w:p w:rsidR="008F6715" w:rsidRDefault="00C27E03" w:rsidP="00C27E03">
            <w:pPr>
              <w:spacing w:line="360" w:lineRule="auto"/>
            </w:pPr>
            <w:r>
              <w:t>Familienstand (ledig, verheiratet, geschieden)</w:t>
            </w:r>
          </w:p>
        </w:tc>
        <w:tc>
          <w:tcPr>
            <w:tcW w:w="4961" w:type="dxa"/>
          </w:tcPr>
          <w:p w:rsidR="008F6715" w:rsidRDefault="008F6715" w:rsidP="00323487">
            <w:pPr>
              <w:spacing w:line="360" w:lineRule="auto"/>
            </w:pPr>
          </w:p>
        </w:tc>
      </w:tr>
      <w:tr w:rsidR="00C27E03" w:rsidTr="00A10BC3">
        <w:trPr>
          <w:trHeight w:val="567"/>
        </w:trPr>
        <w:tc>
          <w:tcPr>
            <w:tcW w:w="4390" w:type="dxa"/>
          </w:tcPr>
          <w:p w:rsidR="00C27E03" w:rsidRDefault="00C27E03" w:rsidP="00C27E03">
            <w:pPr>
              <w:spacing w:line="360" w:lineRule="auto"/>
            </w:pPr>
            <w:r>
              <w:t xml:space="preserve">Aktenzeichen Nachlassgericht (soweit bekannt) </w:t>
            </w:r>
          </w:p>
        </w:tc>
        <w:tc>
          <w:tcPr>
            <w:tcW w:w="4961" w:type="dxa"/>
          </w:tcPr>
          <w:p w:rsidR="00C27E03" w:rsidRDefault="00C27E03" w:rsidP="00323487">
            <w:pPr>
              <w:spacing w:line="360" w:lineRule="auto"/>
            </w:pPr>
          </w:p>
        </w:tc>
      </w:tr>
    </w:tbl>
    <w:p w:rsidR="003A7C6E" w:rsidRPr="005E4EC2" w:rsidRDefault="00C27E03" w:rsidP="00323487">
      <w:pPr>
        <w:spacing w:line="360" w:lineRule="auto"/>
        <w:rPr>
          <w:u w:val="single"/>
        </w:rPr>
      </w:pPr>
      <w:r>
        <w:rPr>
          <w:u w:val="single"/>
        </w:rPr>
        <w:br/>
      </w:r>
      <w:r w:rsidR="003A7C6E" w:rsidRPr="005E4EC2">
        <w:rPr>
          <w:u w:val="single"/>
        </w:rPr>
        <w:t>Daten de</w:t>
      </w:r>
      <w:r w:rsidR="008F6715" w:rsidRPr="005E4EC2">
        <w:rPr>
          <w:u w:val="single"/>
        </w:rPr>
        <w:t>r</w:t>
      </w:r>
      <w:r w:rsidR="003A7C6E" w:rsidRPr="005E4EC2">
        <w:rPr>
          <w:u w:val="single"/>
        </w:rPr>
        <w:t xml:space="preserve"> </w:t>
      </w:r>
      <w:r w:rsidR="008F6715" w:rsidRPr="005E4EC2">
        <w:rPr>
          <w:u w:val="single"/>
        </w:rPr>
        <w:t>Erben</w:t>
      </w:r>
      <w:r w:rsidR="00A10BC3" w:rsidRPr="005E4EC2">
        <w:rPr>
          <w:u w:val="single"/>
        </w:rPr>
        <w:t>:</w:t>
      </w:r>
    </w:p>
    <w:tbl>
      <w:tblPr>
        <w:tblStyle w:val="Tabellenraster"/>
        <w:tblW w:w="0" w:type="auto"/>
        <w:tblLook w:val="04A0" w:firstRow="1" w:lastRow="0" w:firstColumn="1" w:lastColumn="0" w:noHBand="0" w:noVBand="1"/>
      </w:tblPr>
      <w:tblGrid>
        <w:gridCol w:w="3020"/>
        <w:gridCol w:w="3021"/>
        <w:gridCol w:w="3021"/>
      </w:tblGrid>
      <w:tr w:rsidR="006C4912" w:rsidTr="00A10BC3">
        <w:trPr>
          <w:trHeight w:hRule="exact" w:val="284"/>
        </w:trPr>
        <w:tc>
          <w:tcPr>
            <w:tcW w:w="3020" w:type="dxa"/>
          </w:tcPr>
          <w:p w:rsidR="006C4912" w:rsidRDefault="006C4912" w:rsidP="00323487">
            <w:pPr>
              <w:spacing w:line="360" w:lineRule="auto"/>
            </w:pPr>
          </w:p>
        </w:tc>
        <w:tc>
          <w:tcPr>
            <w:tcW w:w="3021" w:type="dxa"/>
          </w:tcPr>
          <w:p w:rsidR="006C4912" w:rsidRDefault="008F6715" w:rsidP="008F6715">
            <w:pPr>
              <w:spacing w:line="360" w:lineRule="auto"/>
            </w:pPr>
            <w:r>
              <w:t>Erbe</w:t>
            </w:r>
            <w:r w:rsidR="00A10BC3">
              <w:t xml:space="preserve"> 1</w:t>
            </w:r>
          </w:p>
        </w:tc>
        <w:tc>
          <w:tcPr>
            <w:tcW w:w="3021" w:type="dxa"/>
          </w:tcPr>
          <w:p w:rsidR="006C4912" w:rsidRDefault="008F6715" w:rsidP="008F6715">
            <w:pPr>
              <w:spacing w:line="360" w:lineRule="auto"/>
            </w:pPr>
            <w:r>
              <w:t>Erbe</w:t>
            </w:r>
            <w:r w:rsidR="00A10BC3">
              <w:t xml:space="preserve"> 2</w:t>
            </w:r>
          </w:p>
        </w:tc>
      </w:tr>
      <w:tr w:rsidR="006C4912" w:rsidTr="00A10BC3">
        <w:trPr>
          <w:trHeight w:val="567"/>
        </w:trPr>
        <w:tc>
          <w:tcPr>
            <w:tcW w:w="3020" w:type="dxa"/>
          </w:tcPr>
          <w:p w:rsidR="006C4912" w:rsidRDefault="00A10BC3" w:rsidP="00323487">
            <w:pPr>
              <w:spacing w:line="360" w:lineRule="auto"/>
            </w:pPr>
            <w:r>
              <w:t>Nachname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Geburtsname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Vorname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Geburtsdatum</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Wohnanschrift</w:t>
            </w:r>
          </w:p>
          <w:p w:rsidR="005E4EC2" w:rsidRDefault="005E4EC2" w:rsidP="00323487">
            <w:pPr>
              <w:spacing w:line="360" w:lineRule="auto"/>
            </w:pPr>
            <w:r>
              <w:t>(Straße, Wohnort)</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Telefonnummer</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Verwandtschaftsverhältnis zum Erblasser</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8F6715" w:rsidTr="00A10BC3">
        <w:trPr>
          <w:trHeight w:val="567"/>
        </w:trPr>
        <w:tc>
          <w:tcPr>
            <w:tcW w:w="3020" w:type="dxa"/>
          </w:tcPr>
          <w:p w:rsidR="008F6715" w:rsidRDefault="008F6715" w:rsidP="00323487">
            <w:pPr>
              <w:spacing w:line="360" w:lineRule="auto"/>
            </w:pPr>
            <w:r>
              <w:t>Erbteil</w:t>
            </w:r>
          </w:p>
        </w:tc>
        <w:tc>
          <w:tcPr>
            <w:tcW w:w="3021" w:type="dxa"/>
          </w:tcPr>
          <w:p w:rsidR="008F6715" w:rsidRDefault="008F6715" w:rsidP="00323487">
            <w:pPr>
              <w:spacing w:line="360" w:lineRule="auto"/>
            </w:pPr>
          </w:p>
        </w:tc>
        <w:tc>
          <w:tcPr>
            <w:tcW w:w="3021" w:type="dxa"/>
          </w:tcPr>
          <w:p w:rsidR="008F6715" w:rsidRDefault="008F6715" w:rsidP="00323487">
            <w:pPr>
              <w:spacing w:line="360" w:lineRule="auto"/>
            </w:pPr>
          </w:p>
        </w:tc>
      </w:tr>
    </w:tbl>
    <w:p w:rsidR="008F6715" w:rsidRDefault="008F6715">
      <w:r>
        <w:br w:type="page"/>
      </w:r>
    </w:p>
    <w:tbl>
      <w:tblPr>
        <w:tblStyle w:val="Tabellenraster"/>
        <w:tblW w:w="0" w:type="auto"/>
        <w:tblLook w:val="04A0" w:firstRow="1" w:lastRow="0" w:firstColumn="1" w:lastColumn="0" w:noHBand="0" w:noVBand="1"/>
      </w:tblPr>
      <w:tblGrid>
        <w:gridCol w:w="3020"/>
        <w:gridCol w:w="3021"/>
        <w:gridCol w:w="3021"/>
      </w:tblGrid>
      <w:tr w:rsidR="008F6715" w:rsidTr="007F5C76">
        <w:trPr>
          <w:trHeight w:hRule="exact" w:val="284"/>
        </w:trPr>
        <w:tc>
          <w:tcPr>
            <w:tcW w:w="3020" w:type="dxa"/>
          </w:tcPr>
          <w:p w:rsidR="008F6715" w:rsidRDefault="008F6715" w:rsidP="007F5C76">
            <w:pPr>
              <w:spacing w:line="360" w:lineRule="auto"/>
            </w:pPr>
          </w:p>
        </w:tc>
        <w:tc>
          <w:tcPr>
            <w:tcW w:w="3021" w:type="dxa"/>
          </w:tcPr>
          <w:p w:rsidR="008F6715" w:rsidRDefault="008F6715" w:rsidP="008F6715">
            <w:pPr>
              <w:spacing w:line="360" w:lineRule="auto"/>
            </w:pPr>
            <w:r>
              <w:t>Erbe 3</w:t>
            </w:r>
          </w:p>
        </w:tc>
        <w:tc>
          <w:tcPr>
            <w:tcW w:w="3021" w:type="dxa"/>
          </w:tcPr>
          <w:p w:rsidR="008F6715" w:rsidRDefault="008F6715" w:rsidP="008F6715">
            <w:pPr>
              <w:spacing w:line="360" w:lineRule="auto"/>
            </w:pPr>
            <w:r>
              <w:t>Erbe 4</w:t>
            </w:r>
          </w:p>
        </w:tc>
      </w:tr>
      <w:tr w:rsidR="008F6715" w:rsidTr="007F5C76">
        <w:trPr>
          <w:trHeight w:val="567"/>
        </w:trPr>
        <w:tc>
          <w:tcPr>
            <w:tcW w:w="3020" w:type="dxa"/>
          </w:tcPr>
          <w:p w:rsidR="008F6715" w:rsidRDefault="008F6715" w:rsidP="007F5C76">
            <w:pPr>
              <w:spacing w:line="360" w:lineRule="auto"/>
            </w:pPr>
            <w:r>
              <w:t>Nachname</w:t>
            </w:r>
          </w:p>
        </w:tc>
        <w:tc>
          <w:tcPr>
            <w:tcW w:w="3021" w:type="dxa"/>
          </w:tcPr>
          <w:p w:rsidR="008F6715" w:rsidRDefault="008F6715" w:rsidP="007F5C76">
            <w:pPr>
              <w:spacing w:line="360" w:lineRule="auto"/>
            </w:pPr>
          </w:p>
        </w:tc>
        <w:tc>
          <w:tcPr>
            <w:tcW w:w="3021" w:type="dxa"/>
          </w:tcPr>
          <w:p w:rsidR="008F6715" w:rsidRDefault="008F6715" w:rsidP="007F5C76">
            <w:pPr>
              <w:spacing w:line="360" w:lineRule="auto"/>
            </w:pPr>
          </w:p>
        </w:tc>
      </w:tr>
      <w:tr w:rsidR="008F6715" w:rsidTr="007F5C76">
        <w:trPr>
          <w:trHeight w:val="567"/>
        </w:trPr>
        <w:tc>
          <w:tcPr>
            <w:tcW w:w="3020" w:type="dxa"/>
          </w:tcPr>
          <w:p w:rsidR="008F6715" w:rsidRDefault="008F6715" w:rsidP="007F5C76">
            <w:pPr>
              <w:spacing w:line="360" w:lineRule="auto"/>
            </w:pPr>
            <w:r>
              <w:t>Geburtsname</w:t>
            </w:r>
          </w:p>
        </w:tc>
        <w:tc>
          <w:tcPr>
            <w:tcW w:w="3021" w:type="dxa"/>
          </w:tcPr>
          <w:p w:rsidR="008F6715" w:rsidRDefault="008F6715" w:rsidP="007F5C76">
            <w:pPr>
              <w:spacing w:line="360" w:lineRule="auto"/>
            </w:pPr>
          </w:p>
        </w:tc>
        <w:tc>
          <w:tcPr>
            <w:tcW w:w="3021" w:type="dxa"/>
          </w:tcPr>
          <w:p w:rsidR="008F6715" w:rsidRDefault="008F6715" w:rsidP="007F5C76">
            <w:pPr>
              <w:spacing w:line="360" w:lineRule="auto"/>
            </w:pPr>
          </w:p>
        </w:tc>
      </w:tr>
      <w:tr w:rsidR="008F6715" w:rsidTr="007F5C76">
        <w:trPr>
          <w:trHeight w:val="567"/>
        </w:trPr>
        <w:tc>
          <w:tcPr>
            <w:tcW w:w="3020" w:type="dxa"/>
          </w:tcPr>
          <w:p w:rsidR="008F6715" w:rsidRDefault="008F6715" w:rsidP="007F5C76">
            <w:pPr>
              <w:spacing w:line="360" w:lineRule="auto"/>
            </w:pPr>
            <w:r>
              <w:t>Vorname</w:t>
            </w:r>
          </w:p>
        </w:tc>
        <w:tc>
          <w:tcPr>
            <w:tcW w:w="3021" w:type="dxa"/>
          </w:tcPr>
          <w:p w:rsidR="008F6715" w:rsidRDefault="008F6715" w:rsidP="007F5C76">
            <w:pPr>
              <w:spacing w:line="360" w:lineRule="auto"/>
            </w:pPr>
          </w:p>
        </w:tc>
        <w:tc>
          <w:tcPr>
            <w:tcW w:w="3021" w:type="dxa"/>
          </w:tcPr>
          <w:p w:rsidR="008F6715" w:rsidRDefault="008F6715" w:rsidP="007F5C76">
            <w:pPr>
              <w:spacing w:line="360" w:lineRule="auto"/>
            </w:pPr>
          </w:p>
        </w:tc>
      </w:tr>
      <w:tr w:rsidR="008F6715" w:rsidTr="007F5C76">
        <w:trPr>
          <w:trHeight w:val="567"/>
        </w:trPr>
        <w:tc>
          <w:tcPr>
            <w:tcW w:w="3020" w:type="dxa"/>
          </w:tcPr>
          <w:p w:rsidR="008F6715" w:rsidRDefault="008F6715" w:rsidP="007F5C76">
            <w:pPr>
              <w:spacing w:line="360" w:lineRule="auto"/>
            </w:pPr>
            <w:r>
              <w:t>Geburtsdatum</w:t>
            </w:r>
          </w:p>
        </w:tc>
        <w:tc>
          <w:tcPr>
            <w:tcW w:w="3021" w:type="dxa"/>
          </w:tcPr>
          <w:p w:rsidR="008F6715" w:rsidRDefault="008F6715" w:rsidP="007F5C76">
            <w:pPr>
              <w:spacing w:line="360" w:lineRule="auto"/>
            </w:pPr>
          </w:p>
        </w:tc>
        <w:tc>
          <w:tcPr>
            <w:tcW w:w="3021" w:type="dxa"/>
          </w:tcPr>
          <w:p w:rsidR="008F6715" w:rsidRDefault="008F6715" w:rsidP="007F5C76">
            <w:pPr>
              <w:spacing w:line="360" w:lineRule="auto"/>
            </w:pPr>
          </w:p>
        </w:tc>
      </w:tr>
      <w:tr w:rsidR="008F6715" w:rsidTr="007F5C76">
        <w:trPr>
          <w:trHeight w:val="567"/>
        </w:trPr>
        <w:tc>
          <w:tcPr>
            <w:tcW w:w="3020" w:type="dxa"/>
          </w:tcPr>
          <w:p w:rsidR="008F6715" w:rsidRDefault="008F6715" w:rsidP="007F5C76">
            <w:pPr>
              <w:spacing w:line="360" w:lineRule="auto"/>
            </w:pPr>
            <w:r>
              <w:t>Wohnanschrift</w:t>
            </w:r>
          </w:p>
          <w:p w:rsidR="005E4EC2" w:rsidRDefault="005E4EC2" w:rsidP="007F5C76">
            <w:pPr>
              <w:spacing w:line="360" w:lineRule="auto"/>
            </w:pPr>
            <w:r>
              <w:t>(Straße, Wohnort)</w:t>
            </w:r>
          </w:p>
        </w:tc>
        <w:tc>
          <w:tcPr>
            <w:tcW w:w="3021" w:type="dxa"/>
          </w:tcPr>
          <w:p w:rsidR="008F6715" w:rsidRDefault="008F6715" w:rsidP="007F5C76">
            <w:pPr>
              <w:spacing w:line="360" w:lineRule="auto"/>
            </w:pPr>
          </w:p>
        </w:tc>
        <w:tc>
          <w:tcPr>
            <w:tcW w:w="3021" w:type="dxa"/>
          </w:tcPr>
          <w:p w:rsidR="008F6715" w:rsidRDefault="008F6715" w:rsidP="007F5C76">
            <w:pPr>
              <w:spacing w:line="360" w:lineRule="auto"/>
            </w:pPr>
          </w:p>
        </w:tc>
      </w:tr>
      <w:tr w:rsidR="008F6715" w:rsidTr="007F5C76">
        <w:trPr>
          <w:trHeight w:val="567"/>
        </w:trPr>
        <w:tc>
          <w:tcPr>
            <w:tcW w:w="3020" w:type="dxa"/>
          </w:tcPr>
          <w:p w:rsidR="008F6715" w:rsidRDefault="008F6715" w:rsidP="007F5C76">
            <w:pPr>
              <w:spacing w:line="360" w:lineRule="auto"/>
            </w:pPr>
            <w:r>
              <w:t>Telefonnummer</w:t>
            </w:r>
          </w:p>
        </w:tc>
        <w:tc>
          <w:tcPr>
            <w:tcW w:w="3021" w:type="dxa"/>
          </w:tcPr>
          <w:p w:rsidR="008F6715" w:rsidRDefault="008F6715" w:rsidP="007F5C76">
            <w:pPr>
              <w:spacing w:line="360" w:lineRule="auto"/>
            </w:pPr>
          </w:p>
        </w:tc>
        <w:tc>
          <w:tcPr>
            <w:tcW w:w="3021" w:type="dxa"/>
          </w:tcPr>
          <w:p w:rsidR="008F6715" w:rsidRDefault="008F6715" w:rsidP="007F5C76">
            <w:pPr>
              <w:spacing w:line="360" w:lineRule="auto"/>
            </w:pPr>
          </w:p>
        </w:tc>
      </w:tr>
      <w:tr w:rsidR="008F6715" w:rsidTr="007F5C76">
        <w:trPr>
          <w:trHeight w:val="567"/>
        </w:trPr>
        <w:tc>
          <w:tcPr>
            <w:tcW w:w="3020" w:type="dxa"/>
          </w:tcPr>
          <w:p w:rsidR="008F6715" w:rsidRDefault="008F6715" w:rsidP="007F5C76">
            <w:pPr>
              <w:spacing w:line="360" w:lineRule="auto"/>
            </w:pPr>
            <w:r>
              <w:t>Verwandtschaftsverhältnis zum Erblasser</w:t>
            </w:r>
          </w:p>
        </w:tc>
        <w:tc>
          <w:tcPr>
            <w:tcW w:w="3021" w:type="dxa"/>
          </w:tcPr>
          <w:p w:rsidR="008F6715" w:rsidRDefault="008F6715" w:rsidP="007F5C76">
            <w:pPr>
              <w:spacing w:line="360" w:lineRule="auto"/>
            </w:pPr>
          </w:p>
        </w:tc>
        <w:tc>
          <w:tcPr>
            <w:tcW w:w="3021" w:type="dxa"/>
          </w:tcPr>
          <w:p w:rsidR="008F6715" w:rsidRDefault="008F6715" w:rsidP="007F5C76">
            <w:pPr>
              <w:spacing w:line="360" w:lineRule="auto"/>
            </w:pPr>
          </w:p>
        </w:tc>
      </w:tr>
      <w:tr w:rsidR="008F6715" w:rsidTr="007F5C76">
        <w:trPr>
          <w:trHeight w:val="567"/>
        </w:trPr>
        <w:tc>
          <w:tcPr>
            <w:tcW w:w="3020" w:type="dxa"/>
          </w:tcPr>
          <w:p w:rsidR="008F6715" w:rsidRDefault="008F6715" w:rsidP="007F5C76">
            <w:pPr>
              <w:spacing w:line="360" w:lineRule="auto"/>
            </w:pPr>
            <w:r>
              <w:t>Erbteil</w:t>
            </w:r>
          </w:p>
        </w:tc>
        <w:tc>
          <w:tcPr>
            <w:tcW w:w="3021" w:type="dxa"/>
          </w:tcPr>
          <w:p w:rsidR="008F6715" w:rsidRDefault="008F6715" w:rsidP="007F5C76">
            <w:pPr>
              <w:spacing w:line="360" w:lineRule="auto"/>
            </w:pPr>
          </w:p>
        </w:tc>
        <w:tc>
          <w:tcPr>
            <w:tcW w:w="3021" w:type="dxa"/>
          </w:tcPr>
          <w:p w:rsidR="008F6715" w:rsidRDefault="008F6715" w:rsidP="007F5C76">
            <w:pPr>
              <w:spacing w:line="360" w:lineRule="auto"/>
            </w:pPr>
          </w:p>
        </w:tc>
      </w:tr>
    </w:tbl>
    <w:p w:rsidR="003A7C6E" w:rsidRDefault="003A7C6E" w:rsidP="00C94535">
      <w:pPr>
        <w:spacing w:after="0" w:line="360" w:lineRule="auto"/>
      </w:pPr>
      <w:r w:rsidRPr="008F6715">
        <w:rPr>
          <w:b/>
        </w:rPr>
        <w:t>Für weitere Personen bitte Formular nochmals kopieren bzw. ausdrucken!</w:t>
      </w:r>
      <w:r w:rsidR="00A20E53">
        <w:rPr>
          <w:b/>
        </w:rPr>
        <w:br/>
      </w:r>
      <w:r w:rsidRPr="005E4EC2">
        <w:rPr>
          <w:u w:val="single"/>
        </w:rPr>
        <w:t>Der Erblasser hat meiner/unserer Kenntnis nach einer Verfügung von Todes wegen hinterlassen:</w:t>
      </w:r>
      <w:r w:rsidR="005E4EC2">
        <w:t xml:space="preserve"> (soweit ein privatschriftliches Testament des Erblassers gibt, welches noch nicht beim Nachlassgericht abgegeben worden ist, unbedingt so schnell wie möglich dort abgeben</w:t>
      </w:r>
      <w:r w:rsidR="000834E3">
        <w:t>!</w:t>
      </w:r>
      <w:r w:rsidR="005E4EC2">
        <w:t>)</w:t>
      </w:r>
    </w:p>
    <w:p w:rsidR="005E4EC2" w:rsidRDefault="008222C3" w:rsidP="008222C3">
      <w:pPr>
        <w:pStyle w:val="Listenabsatz"/>
        <w:spacing w:line="360" w:lineRule="auto"/>
        <w:ind w:left="0"/>
      </w:pPr>
      <w:r>
        <w:sym w:font="Wingdings" w:char="F0A8"/>
      </w:r>
      <w:r>
        <w:t xml:space="preserve"> </w:t>
      </w:r>
      <w:r>
        <w:tab/>
        <w:t>nein</w:t>
      </w:r>
      <w:r>
        <w:tab/>
      </w:r>
      <w:r>
        <w:tab/>
      </w:r>
      <w:r>
        <w:tab/>
      </w:r>
    </w:p>
    <w:p w:rsidR="000834E3" w:rsidRDefault="008222C3" w:rsidP="008222C3">
      <w:pPr>
        <w:pStyle w:val="Listenabsatz"/>
        <w:spacing w:line="360" w:lineRule="auto"/>
        <w:ind w:left="0"/>
      </w:pPr>
      <w:r>
        <w:sym w:font="Wingdings" w:char="F0A8"/>
      </w:r>
      <w:r>
        <w:t xml:space="preserve"> </w:t>
      </w:r>
      <w:r>
        <w:tab/>
        <w:t>ja, folgende</w:t>
      </w:r>
      <w:r w:rsidR="005E4EC2">
        <w:t xml:space="preserve"> </w:t>
      </w:r>
      <w:r w:rsidR="000834E3">
        <w:t>(soweit diese nicht bereits vom Nachlassgericht eröffnet wurden)</w:t>
      </w:r>
      <w:r w:rsidR="00C51AF3">
        <w:t>:</w:t>
      </w:r>
    </w:p>
    <w:p w:rsidR="003A7C6E" w:rsidRDefault="00C51AF3" w:rsidP="008222C3">
      <w:pPr>
        <w:pStyle w:val="Listenabsatz"/>
        <w:spacing w:line="360" w:lineRule="auto"/>
        <w:ind w:left="0"/>
      </w:pPr>
      <w:r>
        <w:br/>
      </w:r>
    </w:p>
    <w:p w:rsidR="000834E3" w:rsidRDefault="00A20E53" w:rsidP="000834E3">
      <w:pPr>
        <w:pStyle w:val="Listenabsatz"/>
        <w:spacing w:line="360" w:lineRule="auto"/>
        <w:ind w:left="0"/>
      </w:pPr>
      <w:r w:rsidRPr="000834E3">
        <w:rPr>
          <w:u w:val="single"/>
        </w:rPr>
        <w:t>Gibt es einen vorverstorbenen Ehegatten oder vorverstorbenen Abkömmling (Kind, Enkel)?</w:t>
      </w:r>
      <w:r w:rsidR="000834E3" w:rsidRPr="000834E3">
        <w:rPr>
          <w:u w:val="single"/>
        </w:rPr>
        <w:br/>
      </w:r>
      <w:r w:rsidR="000834E3">
        <w:sym w:font="Wingdings" w:char="F0A8"/>
      </w:r>
      <w:r w:rsidR="000834E3">
        <w:t xml:space="preserve"> </w:t>
      </w:r>
      <w:r w:rsidR="000834E3">
        <w:tab/>
        <w:t>nein</w:t>
      </w:r>
      <w:r w:rsidR="000834E3">
        <w:tab/>
      </w:r>
      <w:r w:rsidR="000834E3">
        <w:tab/>
      </w:r>
      <w:r w:rsidR="000834E3">
        <w:tab/>
      </w:r>
    </w:p>
    <w:p w:rsidR="000834E3" w:rsidRDefault="000834E3" w:rsidP="000834E3">
      <w:pPr>
        <w:pStyle w:val="Listenabsatz"/>
        <w:spacing w:line="360" w:lineRule="auto"/>
        <w:ind w:left="0"/>
      </w:pPr>
      <w:r>
        <w:sym w:font="Wingdings" w:char="F0A8"/>
      </w:r>
      <w:r>
        <w:t xml:space="preserve"> </w:t>
      </w:r>
      <w:r>
        <w:tab/>
        <w:t>ja, folgende (Name, Anschrift, Todestag)</w:t>
      </w:r>
      <w:r w:rsidR="00C94535">
        <w:t>:</w:t>
      </w:r>
      <w:r>
        <w:br/>
      </w:r>
    </w:p>
    <w:p w:rsidR="00013FC7" w:rsidRDefault="00013FC7" w:rsidP="009026F8">
      <w:pPr>
        <w:spacing w:line="240" w:lineRule="auto"/>
        <w:rPr>
          <w:u w:val="single"/>
        </w:rPr>
      </w:pPr>
      <w:r>
        <w:rPr>
          <w:u w:val="single"/>
        </w:rPr>
        <w:t>Hat der Erblasser Grundbesitz hinterlassen</w:t>
      </w:r>
      <w:r w:rsidR="00423D91">
        <w:rPr>
          <w:u w:val="single"/>
        </w:rPr>
        <w:t>?</w:t>
      </w:r>
      <w:r>
        <w:rPr>
          <w:u w:val="single"/>
        </w:rPr>
        <w:t>:</w:t>
      </w:r>
    </w:p>
    <w:p w:rsidR="00013FC7" w:rsidRPr="000834E3" w:rsidRDefault="00E12EB0" w:rsidP="009026F8">
      <w:pPr>
        <w:spacing w:line="240" w:lineRule="auto"/>
        <w:rPr>
          <w:u w:val="single"/>
        </w:rPr>
      </w:pPr>
      <w:r>
        <w:rPr>
          <w:u w:val="single"/>
        </w:rPr>
        <w:t>Wer erscheint zum Termin</w:t>
      </w:r>
      <w:r w:rsidR="00F2279F">
        <w:rPr>
          <w:u w:val="single"/>
        </w:rPr>
        <w:t>?</w:t>
      </w:r>
      <w:r w:rsidR="003A7C6E" w:rsidRPr="000834E3">
        <w:rPr>
          <w:u w:val="single"/>
        </w:rPr>
        <w:t>:</w:t>
      </w:r>
      <w:r w:rsidR="00C94535">
        <w:rPr>
          <w:u w:val="single"/>
        </w:rPr>
        <w:br/>
      </w:r>
    </w:p>
    <w:p w:rsidR="000834E3" w:rsidRPr="004221A5" w:rsidRDefault="000834E3">
      <w:pPr>
        <w:rPr>
          <w:sz w:val="22"/>
          <w:u w:val="single"/>
        </w:rPr>
      </w:pPr>
      <w:r w:rsidRPr="004221A5">
        <w:rPr>
          <w:sz w:val="22"/>
          <w:u w:val="single"/>
        </w:rPr>
        <w:t>Datum:</w:t>
      </w:r>
      <w:r w:rsidRPr="004221A5">
        <w:rPr>
          <w:sz w:val="22"/>
        </w:rPr>
        <w:tab/>
      </w:r>
      <w:r w:rsidRPr="004221A5">
        <w:rPr>
          <w:sz w:val="22"/>
        </w:rPr>
        <w:tab/>
      </w:r>
      <w:r w:rsidRPr="004221A5">
        <w:rPr>
          <w:sz w:val="22"/>
        </w:rPr>
        <w:tab/>
      </w:r>
      <w:r w:rsidRPr="004221A5">
        <w:rPr>
          <w:sz w:val="22"/>
        </w:rPr>
        <w:tab/>
      </w:r>
      <w:r w:rsidRPr="004221A5">
        <w:rPr>
          <w:sz w:val="22"/>
          <w:u w:val="single"/>
        </w:rPr>
        <w:t>Unterschrift:</w:t>
      </w:r>
    </w:p>
    <w:p w:rsidR="004221A5" w:rsidRDefault="00A827FE">
      <w:pPr>
        <w:rPr>
          <w:i/>
          <w:sz w:val="20"/>
          <w:szCs w:val="20"/>
        </w:rPr>
      </w:pPr>
      <w:r w:rsidRPr="004221A5">
        <w:rPr>
          <w:i/>
          <w:sz w:val="20"/>
          <w:szCs w:val="20"/>
        </w:rPr>
        <w:t xml:space="preserve">(zurück an: Amtsgericht </w:t>
      </w:r>
      <w:r w:rsidR="009465DE" w:rsidRPr="004221A5">
        <w:rPr>
          <w:i/>
          <w:sz w:val="20"/>
          <w:szCs w:val="20"/>
        </w:rPr>
        <w:t>Schwäbisch Gmünd</w:t>
      </w:r>
      <w:r w:rsidRPr="004221A5">
        <w:rPr>
          <w:i/>
          <w:sz w:val="20"/>
          <w:szCs w:val="20"/>
        </w:rPr>
        <w:t xml:space="preserve"> – Nachlassgericht, </w:t>
      </w:r>
      <w:r w:rsidR="009465DE" w:rsidRPr="004221A5">
        <w:rPr>
          <w:i/>
          <w:sz w:val="20"/>
          <w:szCs w:val="20"/>
        </w:rPr>
        <w:t>Postanschrift: Rektor-Klaus-Straße 21, 73525 Schwäbisch Gmünd</w:t>
      </w:r>
      <w:r w:rsidR="00013FC7" w:rsidRPr="004221A5">
        <w:rPr>
          <w:i/>
          <w:sz w:val="20"/>
          <w:szCs w:val="20"/>
        </w:rPr>
        <w:t>, Tel: 07171-7969-210</w:t>
      </w:r>
      <w:r w:rsidR="004221A5" w:rsidRPr="004221A5">
        <w:rPr>
          <w:i/>
          <w:sz w:val="20"/>
          <w:szCs w:val="20"/>
        </w:rPr>
        <w:t>,</w:t>
      </w:r>
      <w:r w:rsidR="004221A5">
        <w:rPr>
          <w:i/>
          <w:sz w:val="20"/>
          <w:szCs w:val="20"/>
        </w:rPr>
        <w:t xml:space="preserve"> </w:t>
      </w:r>
      <w:bookmarkStart w:id="0" w:name="_GoBack"/>
      <w:bookmarkEnd w:id="0"/>
      <w:r w:rsidR="000B1B11">
        <w:rPr>
          <w:i/>
          <w:sz w:val="20"/>
          <w:szCs w:val="20"/>
        </w:rPr>
        <w:fldChar w:fldCharType="begin"/>
      </w:r>
      <w:r w:rsidR="000B1B11">
        <w:rPr>
          <w:i/>
          <w:sz w:val="20"/>
          <w:szCs w:val="20"/>
        </w:rPr>
        <w:instrText xml:space="preserve"> HYPERLINK "mailto:</w:instrText>
      </w:r>
      <w:r w:rsidR="000B1B11" w:rsidRPr="000B1B11">
        <w:rPr>
          <w:i/>
          <w:sz w:val="20"/>
          <w:szCs w:val="20"/>
        </w:rPr>
        <w:instrText>poststelle@agschwgmuend.justiz.bwl.de</w:instrText>
      </w:r>
      <w:r w:rsidR="000B1B11">
        <w:rPr>
          <w:i/>
          <w:sz w:val="20"/>
          <w:szCs w:val="20"/>
        </w:rPr>
        <w:instrText xml:space="preserve">" </w:instrText>
      </w:r>
      <w:r w:rsidR="000B1B11">
        <w:rPr>
          <w:i/>
          <w:sz w:val="20"/>
          <w:szCs w:val="20"/>
        </w:rPr>
        <w:fldChar w:fldCharType="separate"/>
      </w:r>
      <w:r w:rsidR="000B1B11" w:rsidRPr="006B17B1">
        <w:rPr>
          <w:rStyle w:val="Hyperlink"/>
          <w:i/>
          <w:sz w:val="20"/>
          <w:szCs w:val="20"/>
        </w:rPr>
        <w:t>poststelle@agschwgmuend.justiz.bwl.de</w:t>
      </w:r>
      <w:r w:rsidR="000B1B11">
        <w:rPr>
          <w:i/>
          <w:sz w:val="20"/>
          <w:szCs w:val="20"/>
        </w:rPr>
        <w:fldChar w:fldCharType="end"/>
      </w:r>
      <w:r w:rsidRPr="004221A5">
        <w:rPr>
          <w:i/>
          <w:sz w:val="20"/>
          <w:szCs w:val="20"/>
        </w:rPr>
        <w:t>)</w:t>
      </w:r>
    </w:p>
    <w:p w:rsidR="00C94535" w:rsidRPr="004221A5" w:rsidRDefault="00C94535">
      <w:pPr>
        <w:rPr>
          <w:b/>
          <w:sz w:val="20"/>
          <w:szCs w:val="20"/>
        </w:rPr>
      </w:pPr>
      <w:r w:rsidRPr="004221A5">
        <w:rPr>
          <w:b/>
          <w:sz w:val="20"/>
          <w:szCs w:val="20"/>
        </w:rPr>
        <w:t>Das Nachlassgericht wird sich wegen eines Termins mit Ihnen in Verbindung setzen.</w:t>
      </w:r>
    </w:p>
    <w:p w:rsidR="00013FC7" w:rsidRPr="009C090E" w:rsidRDefault="00013FC7" w:rsidP="00013FC7">
      <w:pPr>
        <w:autoSpaceDE w:val="0"/>
        <w:autoSpaceDN w:val="0"/>
        <w:adjustRightInd w:val="0"/>
        <w:spacing w:after="0" w:line="240" w:lineRule="auto"/>
        <w:rPr>
          <w:sz w:val="16"/>
          <w:szCs w:val="16"/>
        </w:rPr>
      </w:pPr>
      <w:r w:rsidRPr="009C090E">
        <w:rPr>
          <w:b/>
          <w:bCs/>
          <w:sz w:val="16"/>
          <w:szCs w:val="16"/>
        </w:rPr>
        <w:lastRenderedPageBreak/>
        <w:t>Amtsgericht</w:t>
      </w:r>
      <w:r w:rsidRPr="009C090E">
        <w:rPr>
          <w:sz w:val="16"/>
          <w:szCs w:val="16"/>
        </w:rPr>
        <w:t xml:space="preserve"> ________________________</w:t>
      </w:r>
    </w:p>
    <w:p w:rsidR="00013FC7" w:rsidRPr="009C090E" w:rsidRDefault="00013FC7" w:rsidP="00013FC7">
      <w:pPr>
        <w:autoSpaceDE w:val="0"/>
        <w:autoSpaceDN w:val="0"/>
        <w:adjustRightInd w:val="0"/>
        <w:spacing w:before="60" w:after="0" w:line="240" w:lineRule="auto"/>
        <w:jc w:val="both"/>
        <w:rPr>
          <w:sz w:val="16"/>
          <w:szCs w:val="16"/>
        </w:rPr>
      </w:pPr>
      <w:r w:rsidRPr="009C090E">
        <w:rPr>
          <w:color w:val="000000"/>
          <w:sz w:val="16"/>
          <w:szCs w:val="16"/>
          <w:shd w:val="clear" w:color="000000" w:fill="auto"/>
        </w:rPr>
        <w:t>Geschäftszeichen: ___ VI _____________</w:t>
      </w:r>
    </w:p>
    <w:tbl>
      <w:tblPr>
        <w:tblW w:w="0" w:type="auto"/>
        <w:tblLayout w:type="fixed"/>
        <w:tblCellMar>
          <w:left w:w="0" w:type="dxa"/>
          <w:right w:w="0" w:type="dxa"/>
        </w:tblCellMar>
        <w:tblLook w:val="0000" w:firstRow="0" w:lastRow="0" w:firstColumn="0" w:lastColumn="0" w:noHBand="0" w:noVBand="0"/>
      </w:tblPr>
      <w:tblGrid>
        <w:gridCol w:w="7755"/>
        <w:gridCol w:w="2850"/>
      </w:tblGrid>
      <w:tr w:rsidR="00013FC7" w:rsidRPr="009C090E" w:rsidTr="007A0DD9">
        <w:trPr>
          <w:cantSplit/>
          <w:trHeight w:val="345"/>
        </w:trPr>
        <w:tc>
          <w:tcPr>
            <w:tcW w:w="7755" w:type="dxa"/>
            <w:tcBorders>
              <w:top w:val="nil"/>
              <w:left w:val="nil"/>
              <w:bottom w:val="nil"/>
              <w:right w:val="nil"/>
            </w:tcBorders>
            <w:shd w:val="clear" w:color="auto" w:fill="auto"/>
            <w:vAlign w:val="bottom"/>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Vor- und Nachname d. Verstorbenen:  _______________________________________</w:t>
            </w:r>
          </w:p>
        </w:tc>
        <w:tc>
          <w:tcPr>
            <w:tcW w:w="2850" w:type="dxa"/>
            <w:tcBorders>
              <w:top w:val="nil"/>
              <w:left w:val="nil"/>
              <w:bottom w:val="nil"/>
              <w:right w:val="nil"/>
            </w:tcBorders>
            <w:shd w:val="clear" w:color="auto" w:fill="auto"/>
            <w:vAlign w:val="bottom"/>
          </w:tcPr>
          <w:p w:rsidR="00013FC7" w:rsidRPr="009C090E" w:rsidRDefault="00013FC7" w:rsidP="007A0DD9">
            <w:pPr>
              <w:autoSpaceDE w:val="0"/>
              <w:autoSpaceDN w:val="0"/>
              <w:adjustRightInd w:val="0"/>
              <w:spacing w:after="0" w:line="240" w:lineRule="auto"/>
              <w:jc w:val="right"/>
              <w:rPr>
                <w:color w:val="000000"/>
                <w:sz w:val="16"/>
                <w:szCs w:val="16"/>
                <w:shd w:val="clear" w:color="000000" w:fill="auto"/>
              </w:rPr>
            </w:pPr>
            <w:r w:rsidRPr="009C090E">
              <w:rPr>
                <w:color w:val="000000"/>
                <w:sz w:val="16"/>
                <w:szCs w:val="16"/>
                <w:shd w:val="clear" w:color="000000" w:fill="auto"/>
              </w:rPr>
              <w:t>Todestag: _____________</w:t>
            </w:r>
          </w:p>
        </w:tc>
      </w:tr>
    </w:tbl>
    <w:p w:rsidR="00013FC7" w:rsidRPr="009C090E" w:rsidRDefault="00013FC7" w:rsidP="00013FC7">
      <w:pPr>
        <w:autoSpaceDE w:val="0"/>
        <w:autoSpaceDN w:val="0"/>
        <w:adjustRightInd w:val="0"/>
        <w:spacing w:after="0" w:line="240" w:lineRule="auto"/>
        <w:rPr>
          <w:color w:val="000000"/>
          <w:sz w:val="16"/>
          <w:szCs w:val="16"/>
          <w:shd w:val="clear" w:color="000000" w:fill="auto"/>
        </w:rPr>
      </w:pPr>
    </w:p>
    <w:p w:rsidR="00013FC7" w:rsidRPr="009C090E" w:rsidRDefault="00013FC7" w:rsidP="00013FC7">
      <w:pPr>
        <w:autoSpaceDE w:val="0"/>
        <w:autoSpaceDN w:val="0"/>
        <w:adjustRightInd w:val="0"/>
        <w:spacing w:after="0" w:line="240" w:lineRule="auto"/>
        <w:jc w:val="center"/>
        <w:rPr>
          <w:color w:val="000000"/>
          <w:sz w:val="16"/>
          <w:szCs w:val="16"/>
          <w:shd w:val="clear" w:color="000000" w:fill="auto"/>
        </w:rPr>
      </w:pPr>
      <w:r w:rsidRPr="009C090E">
        <w:rPr>
          <w:b/>
          <w:bCs/>
          <w:color w:val="000000"/>
          <w:sz w:val="16"/>
          <w:szCs w:val="16"/>
          <w:u w:val="single"/>
          <w:shd w:val="clear" w:color="000000" w:fill="auto"/>
        </w:rPr>
        <w:t>Nachlassverzeichnis</w:t>
      </w:r>
    </w:p>
    <w:p w:rsidR="00013FC7" w:rsidRPr="009C090E" w:rsidRDefault="00013FC7" w:rsidP="00013FC7">
      <w:pPr>
        <w:autoSpaceDE w:val="0"/>
        <w:autoSpaceDN w:val="0"/>
        <w:adjustRightInd w:val="0"/>
        <w:spacing w:after="0" w:line="240" w:lineRule="auto"/>
        <w:rPr>
          <w:color w:val="000000"/>
          <w:sz w:val="16"/>
          <w:szCs w:val="16"/>
          <w:shd w:val="clear" w:color="000000" w:fill="auto"/>
        </w:rPr>
      </w:pPr>
    </w:p>
    <w:tbl>
      <w:tblPr>
        <w:tblW w:w="0" w:type="auto"/>
        <w:tblInd w:w="-3" w:type="dxa"/>
        <w:tblLayout w:type="fixed"/>
        <w:tblCellMar>
          <w:left w:w="0" w:type="dxa"/>
          <w:right w:w="0" w:type="dxa"/>
        </w:tblCellMar>
        <w:tblLook w:val="0000" w:firstRow="0" w:lastRow="0" w:firstColumn="0" w:lastColumn="0" w:noHBand="0" w:noVBand="0"/>
      </w:tblPr>
      <w:tblGrid>
        <w:gridCol w:w="570"/>
        <w:gridCol w:w="8505"/>
        <w:gridCol w:w="1530"/>
      </w:tblGrid>
      <w:tr w:rsidR="00013FC7" w:rsidRPr="009C090E" w:rsidTr="007A0DD9">
        <w:trPr>
          <w:cantSplit/>
          <w:trHeight w:val="225"/>
        </w:trPr>
        <w:tc>
          <w:tcPr>
            <w:tcW w:w="907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1.      N a c h l a s s v e r m ö g e n  a m  T o d e s t a g</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center"/>
              <w:rPr>
                <w:b/>
                <w:bCs/>
                <w:color w:val="000000"/>
                <w:sz w:val="16"/>
                <w:szCs w:val="16"/>
                <w:shd w:val="clear" w:color="000000" w:fill="auto"/>
              </w:rPr>
            </w:pPr>
            <w:r w:rsidRPr="009C090E">
              <w:rPr>
                <w:b/>
                <w:bCs/>
                <w:color w:val="000000"/>
                <w:sz w:val="16"/>
                <w:szCs w:val="16"/>
                <w:shd w:val="clear" w:color="000000" w:fill="auto"/>
              </w:rPr>
              <w:t>EUR</w:t>
            </w: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1.1</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Bargeld (in- und ausländisches)</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1.2</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In- und ausländische Guthaben bei Sparkassen, Banken, der Postbank und bei Bausparkassen</w:t>
            </w:r>
          </w:p>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1.3</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Wertpapiere (Kurswert), Sparkassenbriefe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1.4</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Forderungen d. Verstorbenen gegen Dritte, z. B. Anspruch d. Verstorbenen auf Steuerrückvergütung, auf Schadensersatz, auf Rückzahlung einer Darlehenssumme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1.5</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Lebensversicherungen, private Sterbegelder und andere Versicherungen</w:t>
            </w:r>
          </w:p>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1.6</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Kunstgegenstände, Schmuck, unverarbeitete Edelmetalle (z. B. Barrengold), Sammlungen (z. B. Münzen, Porzellan, Briefmarken, Waffen), Musikinstrumente</w:t>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color w:val="000000"/>
                <w:sz w:val="16"/>
                <w:szCs w:val="16"/>
                <w:shd w:val="clear" w:color="000000" w:fill="auto"/>
              </w:rPr>
              <w:t>- geschätzter Verkaufswert; -</w:t>
            </w:r>
            <w:r w:rsidRPr="009C090E">
              <w:rPr>
                <w:b/>
                <w:bCs/>
                <w:color w:val="000000"/>
                <w:sz w:val="16"/>
                <w:szCs w:val="16"/>
                <w:shd w:val="clear" w:color="000000" w:fill="auto"/>
              </w:rPr>
              <w:t>nur wertvolle Gegenstände</w:t>
            </w:r>
            <w:r w:rsidRPr="009C090E">
              <w:rPr>
                <w:color w:val="000000"/>
                <w:sz w:val="16"/>
                <w:szCs w:val="16"/>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1.7</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Gebrauchsgegenstände (Beispiele: Kraftfahrzeuge, Fahrräder, Sportgeräte, Computeranlagen, Mobiltelefone, Film-/Videokameras, Werkzeuge, Maschinen), wertvolle Haustiere u. Viehbestand</w:t>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color w:val="000000"/>
                <w:sz w:val="16"/>
                <w:szCs w:val="16"/>
                <w:shd w:val="clear" w:color="000000" w:fill="auto"/>
              </w:rPr>
              <w:t>- geschätzter Verkaufswert; -</w:t>
            </w:r>
            <w:r w:rsidRPr="009C090E">
              <w:rPr>
                <w:b/>
                <w:bCs/>
                <w:color w:val="000000"/>
                <w:sz w:val="16"/>
                <w:szCs w:val="16"/>
                <w:shd w:val="clear" w:color="000000" w:fill="auto"/>
              </w:rPr>
              <w:t>nur wertvolle Gegenstände</w:t>
            </w:r>
            <w:r w:rsidRPr="009C090E">
              <w:rPr>
                <w:color w:val="000000"/>
                <w:sz w:val="16"/>
                <w:szCs w:val="16"/>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1.8</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Mobiliar/Hausrat sowie wertvolle Kleidung (Beispiele: verwertbare Möbel- und Antiquitäten, Teppiche, sonstige neu- und hochwertige Gegenstände)</w:t>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color w:val="000000"/>
                <w:sz w:val="16"/>
                <w:szCs w:val="16"/>
                <w:shd w:val="clear" w:color="000000" w:fill="auto"/>
              </w:rPr>
              <w:t>- geschätzter Verkaufswert; -</w:t>
            </w:r>
            <w:r w:rsidRPr="009C090E">
              <w:rPr>
                <w:b/>
                <w:bCs/>
                <w:color w:val="000000"/>
                <w:sz w:val="16"/>
                <w:szCs w:val="16"/>
                <w:shd w:val="clear" w:color="000000" w:fill="auto"/>
              </w:rPr>
              <w:t>nur wertvolle Gegenstände, eine Auflistung ist nicht erforderlich</w:t>
            </w:r>
            <w:r w:rsidRPr="009C090E">
              <w:rPr>
                <w:color w:val="000000"/>
                <w:sz w:val="16"/>
                <w:szCs w:val="16"/>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1.9</w:t>
            </w: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r w:rsidRPr="009C090E">
              <w:rPr>
                <w:b/>
                <w:bCs/>
                <w:color w:val="000000"/>
                <w:sz w:val="16"/>
                <w:szCs w:val="16"/>
                <w:shd w:val="clear" w:color="000000" w:fill="auto"/>
              </w:rPr>
              <w:t>Erwerbsgeschäft:    -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p>
        </w:tc>
      </w:tr>
      <w:tr w:rsidR="00013FC7" w:rsidRPr="009C090E" w:rsidTr="007A0DD9">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left w:w="30" w:type="dxa"/>
              <w:bottom w:w="30" w:type="dxa"/>
            </w:tcMar>
          </w:tcPr>
          <w:tbl>
            <w:tblPr>
              <w:tblW w:w="0" w:type="auto"/>
              <w:tblLayout w:type="fixed"/>
              <w:tblCellMar>
                <w:left w:w="0" w:type="dxa"/>
                <w:right w:w="0" w:type="dxa"/>
              </w:tblCellMar>
              <w:tblLook w:val="0000" w:firstRow="0" w:lastRow="0" w:firstColumn="0" w:lastColumn="0" w:noHBand="0" w:noVBand="0"/>
            </w:tblPr>
            <w:tblGrid>
              <w:gridCol w:w="4530"/>
              <w:gridCol w:w="4200"/>
            </w:tblGrid>
            <w:tr w:rsidR="00013FC7" w:rsidRPr="009C090E" w:rsidTr="007A0DD9">
              <w:trPr>
                <w:cantSplit/>
                <w:trHeight w:val="240"/>
              </w:trPr>
              <w:tc>
                <w:tcPr>
                  <w:tcW w:w="4530" w:type="dxa"/>
                  <w:tcBorders>
                    <w:right w:val="single" w:sz="2" w:space="0" w:color="000000"/>
                  </w:tcBorders>
                  <w:shd w:val="clear" w:color="auto" w:fill="auto"/>
                  <w:tcMar>
                    <w:top w:w="3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Firmenbezeichnung:</w:t>
                  </w:r>
                </w:p>
              </w:tc>
              <w:tc>
                <w:tcPr>
                  <w:tcW w:w="4200" w:type="dxa"/>
                  <w:shd w:val="clear" w:color="auto" w:fill="auto"/>
                  <w:tcMar>
                    <w:top w:w="30" w:type="dxa"/>
                  </w:tcMar>
                  <w:vAlign w:val="bottom"/>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Anschrift:</w:t>
                  </w:r>
                </w:p>
              </w:tc>
            </w:tr>
            <w:tr w:rsidR="00013FC7" w:rsidRPr="009C090E" w:rsidTr="007A0DD9">
              <w:trPr>
                <w:gridAfter w:val="1"/>
                <w:wAfter w:w="4200" w:type="dxa"/>
                <w:cantSplit/>
                <w:trHeight w:val="225"/>
              </w:trPr>
              <w:tc>
                <w:tcPr>
                  <w:tcW w:w="4530" w:type="dxa"/>
                  <w:tcBorders>
                    <w:bottom w:val="single" w:sz="2" w:space="0" w:color="000000"/>
                    <w:right w:val="single" w:sz="2" w:space="0" w:color="000000"/>
                  </w:tcBorders>
                  <w:shd w:val="clear" w:color="auto" w:fill="auto"/>
                  <w:tcMar>
                    <w:top w:w="30" w:type="dxa"/>
                  </w:tcMar>
                  <w:vAlign w:val="bottom"/>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hRule="exact" w:val="315"/>
              </w:trPr>
              <w:tc>
                <w:tcPr>
                  <w:tcW w:w="4530" w:type="dxa"/>
                  <w:tcBorders>
                    <w:top w:val="single" w:sz="2" w:space="0" w:color="000000"/>
                    <w:bottom w:val="single" w:sz="2" w:space="0" w:color="000000"/>
                    <w:right w:val="single" w:sz="2" w:space="0" w:color="000000"/>
                  </w:tcBorders>
                  <w:shd w:val="clear" w:color="auto" w:fill="auto"/>
                  <w:tcMar>
                    <w:top w:w="30" w:type="dxa"/>
                  </w:tcMar>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Ist die Firma im Handelsregister eingetragen?</w:t>
                  </w:r>
                </w:p>
              </w:tc>
              <w:tc>
                <w:tcPr>
                  <w:tcW w:w="4200" w:type="dxa"/>
                  <w:tcBorders>
                    <w:top w:val="single" w:sz="2" w:space="0" w:color="000000"/>
                    <w:bottom w:val="single" w:sz="2" w:space="0" w:color="000000"/>
                  </w:tcBorders>
                  <w:shd w:val="clear" w:color="auto" w:fill="auto"/>
                  <w:tcMar>
                    <w:top w:w="30" w:type="dxa"/>
                  </w:tcMar>
                  <w:vAlign w:val="center"/>
                </w:tcPr>
                <w:tbl>
                  <w:tblPr>
                    <w:tblW w:w="0" w:type="auto"/>
                    <w:tblLayout w:type="fixed"/>
                    <w:tblCellMar>
                      <w:left w:w="0" w:type="dxa"/>
                      <w:right w:w="0" w:type="dxa"/>
                    </w:tblCellMar>
                    <w:tblLook w:val="0000" w:firstRow="0" w:lastRow="0" w:firstColumn="0" w:lastColumn="0" w:noHBand="0" w:noVBand="0"/>
                  </w:tblPr>
                  <w:tblGrid>
                    <w:gridCol w:w="345"/>
                    <w:gridCol w:w="3855"/>
                  </w:tblGrid>
                  <w:tr w:rsidR="00013FC7" w:rsidRPr="009C090E" w:rsidTr="007A0DD9">
                    <w:trPr>
                      <w:cantSplit/>
                      <w:trHeight w:val="345"/>
                    </w:trPr>
                    <w:tc>
                      <w:tcPr>
                        <w:tcW w:w="345" w:type="dxa"/>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385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Nein</w:t>
                        </w:r>
                      </w:p>
                    </w:tc>
                  </w:tr>
                </w:tbl>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285"/>
              </w:trPr>
              <w:tc>
                <w:tcPr>
                  <w:tcW w:w="453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4200"/>
                  </w:tblGrid>
                  <w:tr w:rsidR="00013FC7" w:rsidRPr="009C090E" w:rsidTr="007A0DD9">
                    <w:trPr>
                      <w:cantSplit/>
                      <w:trHeight w:val="300"/>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4200" w:type="dxa"/>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Ja; Amtsgericht </w:t>
                        </w: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4200" w:type="dxa"/>
                  <w:tcBorders>
                    <w:left w:val="single" w:sz="2" w:space="0" w:color="000000"/>
                    <w:bottom w:val="single" w:sz="2" w:space="0" w:color="000000"/>
                  </w:tcBorders>
                  <w:shd w:val="clear" w:color="auto" w:fill="auto"/>
                  <w:tcMar>
                    <w:top w:w="3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Geschäftszeichen: </w:t>
                  </w:r>
                  <w:r w:rsidRPr="009C090E">
                    <w:rPr>
                      <w:b/>
                      <w:bCs/>
                      <w:color w:val="000000"/>
                      <w:sz w:val="16"/>
                      <w:szCs w:val="16"/>
                      <w:shd w:val="clear" w:color="000000" w:fill="auto"/>
                    </w:rPr>
                    <w:t>HR</w:t>
                  </w:r>
                  <w:r w:rsidRPr="009C090E">
                    <w:rPr>
                      <w:color w:val="000000"/>
                      <w:sz w:val="16"/>
                      <w:szCs w:val="16"/>
                      <w:shd w:val="clear" w:color="000000" w:fill="auto"/>
                    </w:rPr>
                    <w:t xml:space="preserve"> </w:t>
                  </w:r>
                </w:p>
              </w:tc>
            </w:tr>
            <w:tr w:rsidR="00013FC7" w:rsidRPr="009C090E" w:rsidTr="007A0DD9">
              <w:trPr>
                <w:cantSplit/>
                <w:trHeight w:val="225"/>
              </w:trPr>
              <w:tc>
                <w:tcPr>
                  <w:tcW w:w="4530" w:type="dxa"/>
                  <w:tcBorders>
                    <w:top w:val="single" w:sz="2" w:space="0" w:color="000000"/>
                  </w:tcBorders>
                  <w:shd w:val="clear" w:color="auto" w:fill="auto"/>
                  <w:tcMar>
                    <w:top w:w="30" w:type="dxa"/>
                    <w:lef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Beteiligungsverhältnis d. Verstorbenen:</w:t>
                  </w:r>
                </w:p>
              </w:tc>
              <w:tc>
                <w:tcPr>
                  <w:tcW w:w="4200" w:type="dxa"/>
                  <w:tcBorders>
                    <w:top w:val="single" w:sz="2" w:space="0" w:color="000000"/>
                  </w:tcBorders>
                  <w:shd w:val="clear" w:color="auto" w:fill="auto"/>
                  <w:tcMar>
                    <w:top w:w="30" w:type="dxa"/>
                    <w:lef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225"/>
              </w:trPr>
              <w:tc>
                <w:tcPr>
                  <w:tcW w:w="453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1020"/>
                    <w:gridCol w:w="345"/>
                    <w:gridCol w:w="1545"/>
                    <w:gridCol w:w="345"/>
                    <w:gridCol w:w="1020"/>
                  </w:tblGrid>
                  <w:tr w:rsidR="00013FC7" w:rsidRPr="009C090E" w:rsidTr="007A0DD9">
                    <w:trPr>
                      <w:cantSplit/>
                      <w:trHeight w:val="225"/>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020" w:type="dxa"/>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Inhaber</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1545" w:type="dxa"/>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Gesellschafter</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1020" w:type="dxa"/>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Pächter</w:t>
                        </w: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420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3855"/>
                  </w:tblGrid>
                  <w:tr w:rsidR="00013FC7" w:rsidRPr="009C090E" w:rsidTr="007A0DD9">
                    <w:trPr>
                      <w:cantSplit/>
                      <w:trHeight w:val="225"/>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3855" w:type="dxa"/>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val="225"/>
              </w:trPr>
              <w:tc>
                <w:tcPr>
                  <w:tcW w:w="4530" w:type="dxa"/>
                  <w:tcBorders>
                    <w:top w:val="single" w:sz="2" w:space="0" w:color="000000"/>
                    <w:bottom w:val="single" w:sz="2" w:space="0" w:color="000000"/>
                  </w:tcBorders>
                  <w:shd w:val="clear" w:color="auto" w:fill="auto"/>
                  <w:tcMar>
                    <w:top w:w="30" w:type="dxa"/>
                    <w:lef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Gesamtreinvermögen                              EUR</w:t>
                  </w:r>
                </w:p>
              </w:tc>
              <w:tc>
                <w:tcPr>
                  <w:tcW w:w="4200" w:type="dxa"/>
                  <w:tcBorders>
                    <w:top w:val="single" w:sz="2" w:space="0" w:color="000000"/>
                    <w:left w:val="single" w:sz="2" w:space="0" w:color="000000"/>
                    <w:bottom w:val="single" w:sz="2" w:space="0" w:color="000000"/>
                  </w:tcBorders>
                  <w:shd w:val="clear" w:color="auto" w:fill="auto"/>
                  <w:tcMar>
                    <w:top w:w="30" w:type="dxa"/>
                    <w:lef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Anteil d. Verstorbenen</w:t>
                  </w:r>
                </w:p>
              </w:tc>
            </w:tr>
            <w:tr w:rsidR="00013FC7" w:rsidRPr="009C090E" w:rsidTr="007A0DD9">
              <w:trPr>
                <w:cantSplit/>
                <w:trHeight w:val="165"/>
              </w:trPr>
              <w:tc>
                <w:tcPr>
                  <w:tcW w:w="8730" w:type="dxa"/>
                  <w:gridSpan w:val="2"/>
                  <w:tcBorders>
                    <w:top w:val="single" w:sz="2" w:space="0" w:color="000000"/>
                  </w:tcBorders>
                  <w:shd w:val="clear" w:color="auto" w:fill="auto"/>
                  <w:tcMar>
                    <w:lef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Bei weiteren Erwerbsgeschäften bitte eine entsprechende gesonderte Aufstellung beifügen.</w:t>
                  </w: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1.10</w:t>
            </w: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r w:rsidRPr="009C090E">
              <w:rPr>
                <w:b/>
                <w:bCs/>
                <w:color w:val="000000"/>
                <w:sz w:val="16"/>
                <w:szCs w:val="16"/>
                <w:shd w:val="clear" w:color="000000" w:fill="auto"/>
              </w:rPr>
              <w:t>Grundbesitz:           -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p>
        </w:tc>
      </w:tr>
      <w:tr w:rsidR="00013FC7" w:rsidRPr="009C090E" w:rsidTr="007A0DD9">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345"/>
              <w:gridCol w:w="345"/>
              <w:gridCol w:w="1290"/>
              <w:gridCol w:w="240"/>
              <w:gridCol w:w="345"/>
              <w:gridCol w:w="2025"/>
              <w:gridCol w:w="345"/>
              <w:gridCol w:w="15"/>
              <w:gridCol w:w="885"/>
              <w:gridCol w:w="1695"/>
              <w:gridCol w:w="960"/>
              <w:gridCol w:w="240"/>
              <w:gridCol w:w="15"/>
            </w:tblGrid>
            <w:tr w:rsidR="00013FC7" w:rsidRPr="009C090E" w:rsidTr="007A0DD9">
              <w:trPr>
                <w:gridAfter w:val="2"/>
                <w:wAfter w:w="255" w:type="dxa"/>
                <w:cantSplit/>
                <w:trHeight w:val="225"/>
              </w:trPr>
              <w:tc>
                <w:tcPr>
                  <w:tcW w:w="1980" w:type="dxa"/>
                  <w:gridSpan w:val="3"/>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1755"/>
                  </w:tblGrid>
                  <w:tr w:rsidR="00013FC7" w:rsidRPr="009C090E" w:rsidTr="007A0DD9">
                    <w:trPr>
                      <w:trHeight w:val="225"/>
                    </w:trPr>
                    <w:tc>
                      <w:tcPr>
                        <w:tcW w:w="28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755" w:type="dxa"/>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Kein Grundbesitz</w:t>
                        </w:r>
                      </w:p>
                    </w:tc>
                  </w:tr>
                  <w:tr w:rsidR="00013FC7" w:rsidRPr="009C090E" w:rsidTr="007A0DD9">
                    <w:trPr>
                      <w:trHeight w:val="225"/>
                    </w:trPr>
                    <w:tc>
                      <w:tcPr>
                        <w:tcW w:w="285" w:type="dxa"/>
                        <w:shd w:val="clear" w:color="auto" w:fill="auto"/>
                        <w:vAlign w:val="bottom"/>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755" w:type="dxa"/>
                        <w:shd w:val="clear" w:color="auto" w:fill="auto"/>
                        <w:vAlign w:val="bottom"/>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vorhanden</w:t>
                        </w: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3855" w:type="dxa"/>
                  <w:gridSpan w:val="6"/>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3570"/>
                  </w:tblGrid>
                  <w:tr w:rsidR="00013FC7" w:rsidRPr="009C090E" w:rsidTr="007A0DD9">
                    <w:trPr>
                      <w:trHeight w:val="225"/>
                    </w:trPr>
                    <w:tc>
                      <w:tcPr>
                        <w:tcW w:w="28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3570" w:type="dxa"/>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Grundbesitz eingetragen im Grundbuch </w:t>
                        </w:r>
                      </w:p>
                    </w:tc>
                  </w:tr>
                  <w:tr w:rsidR="00013FC7" w:rsidRPr="009C090E" w:rsidTr="007A0DD9">
                    <w:trPr>
                      <w:trHeight w:val="225"/>
                    </w:trPr>
                    <w:tc>
                      <w:tcPr>
                        <w:tcW w:w="285" w:type="dxa"/>
                        <w:shd w:val="clear" w:color="auto" w:fill="auto"/>
                        <w:vAlign w:val="bottom"/>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3570" w:type="dxa"/>
                        <w:shd w:val="clear" w:color="auto" w:fill="auto"/>
                        <w:vAlign w:val="bottom"/>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des Amtsgerichts  </w:t>
                        </w: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695" w:type="dxa"/>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1695"/>
                  </w:tblGrid>
                  <w:tr w:rsidR="00013FC7" w:rsidRPr="009C090E" w:rsidTr="007A0DD9">
                    <w:trPr>
                      <w:trHeight w:val="225"/>
                    </w:trPr>
                    <w:tc>
                      <w:tcPr>
                        <w:tcW w:w="1695" w:type="dxa"/>
                        <w:shd w:val="clear" w:color="auto" w:fill="auto"/>
                        <w:vAlign w:val="bottom"/>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Gemarkung</w:t>
                        </w:r>
                      </w:p>
                    </w:tc>
                  </w:tr>
                  <w:tr w:rsidR="00013FC7" w:rsidRPr="009C090E" w:rsidTr="007A0DD9">
                    <w:trPr>
                      <w:trHeight w:val="225"/>
                    </w:trPr>
                    <w:tc>
                      <w:tcPr>
                        <w:tcW w:w="1695" w:type="dxa"/>
                        <w:shd w:val="clear" w:color="auto" w:fill="auto"/>
                        <w:vAlign w:val="bottom"/>
                      </w:tcPr>
                      <w:p w:rsidR="00013FC7" w:rsidRPr="009C090E" w:rsidRDefault="00013FC7" w:rsidP="007A0DD9">
                        <w:pPr>
                          <w:autoSpaceDE w:val="0"/>
                          <w:autoSpaceDN w:val="0"/>
                          <w:adjustRightInd w:val="0"/>
                          <w:spacing w:before="45" w:after="0" w:line="240" w:lineRule="auto"/>
                          <w:jc w:val="both"/>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960" w:type="dxa"/>
                  <w:tcBorders>
                    <w:lef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960"/>
                  </w:tblGrid>
                  <w:tr w:rsidR="00013FC7" w:rsidRPr="009C090E" w:rsidTr="007A0DD9">
                    <w:trPr>
                      <w:trHeight w:val="225"/>
                    </w:trPr>
                    <w:tc>
                      <w:tcPr>
                        <w:tcW w:w="960" w:type="dxa"/>
                        <w:shd w:val="clear" w:color="auto" w:fill="auto"/>
                        <w:vAlign w:val="bottom"/>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Blatt</w:t>
                        </w:r>
                      </w:p>
                    </w:tc>
                  </w:tr>
                  <w:tr w:rsidR="00013FC7" w:rsidRPr="009C090E" w:rsidTr="007A0DD9">
                    <w:trPr>
                      <w:trHeight w:val="225"/>
                    </w:trPr>
                    <w:tc>
                      <w:tcPr>
                        <w:tcW w:w="960" w:type="dxa"/>
                        <w:shd w:val="clear" w:color="auto" w:fill="auto"/>
                        <w:vAlign w:val="bottom"/>
                      </w:tcPr>
                      <w:p w:rsidR="00013FC7" w:rsidRPr="009C090E" w:rsidRDefault="00013FC7" w:rsidP="007A0DD9">
                        <w:pPr>
                          <w:autoSpaceDE w:val="0"/>
                          <w:autoSpaceDN w:val="0"/>
                          <w:adjustRightInd w:val="0"/>
                          <w:spacing w:before="45" w:after="0" w:line="240" w:lineRule="auto"/>
                          <w:jc w:val="both"/>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gridAfter w:val="1"/>
                <w:wAfter w:w="15" w:type="dxa"/>
                <w:cantSplit/>
                <w:trHeight w:val="225"/>
              </w:trPr>
              <w:tc>
                <w:tcPr>
                  <w:tcW w:w="8730" w:type="dxa"/>
                  <w:gridSpan w:val="12"/>
                  <w:tcBorders>
                    <w:top w:val="single" w:sz="2" w:space="0" w:color="000000"/>
                  </w:tcBorders>
                  <w:shd w:val="clear" w:color="auto" w:fill="auto"/>
                  <w:tcMar>
                    <w:top w:w="3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Art des Grundbesitzes und Anschrift:________________________________</w:t>
                  </w:r>
                </w:p>
              </w:tc>
            </w:tr>
            <w:tr w:rsidR="00013FC7" w:rsidRPr="009C090E" w:rsidTr="007A0DD9">
              <w:trPr>
                <w:gridAfter w:val="1"/>
                <w:wAfter w:w="15" w:type="dxa"/>
                <w:trHeight w:val="225"/>
              </w:trPr>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4245" w:type="dxa"/>
                  <w:gridSpan w:val="5"/>
                  <w:shd w:val="clear" w:color="auto" w:fill="auto"/>
                  <w:tcMar>
                    <w:top w:w="3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Eigentumswohnung</w:t>
                  </w:r>
                </w:p>
              </w:tc>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3795" w:type="dxa"/>
                  <w:gridSpan w:val="5"/>
                  <w:shd w:val="clear" w:color="auto" w:fill="auto"/>
                  <w:tcMar>
                    <w:top w:w="3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Erbbaurecht</w:t>
                  </w:r>
                </w:p>
              </w:tc>
            </w:tr>
            <w:tr w:rsidR="00013FC7" w:rsidRPr="009C090E" w:rsidTr="007A0DD9">
              <w:trPr>
                <w:gridAfter w:val="1"/>
                <w:wAfter w:w="15" w:type="dxa"/>
                <w:trHeight w:val="225"/>
              </w:trPr>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4245" w:type="dxa"/>
                  <w:gridSpan w:val="5"/>
                  <w:shd w:val="clear" w:color="auto" w:fill="auto"/>
                  <w:tcMar>
                    <w:top w:w="3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Bebauter Grundbesitz</w:t>
                  </w:r>
                </w:p>
              </w:tc>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3795" w:type="dxa"/>
                  <w:gridSpan w:val="5"/>
                  <w:shd w:val="clear" w:color="auto" w:fill="auto"/>
                  <w:tcMar>
                    <w:top w:w="3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Unbebauter Grundbesitz, nämlich</w:t>
                  </w:r>
                </w:p>
              </w:tc>
            </w:tr>
            <w:tr w:rsidR="00013FC7" w:rsidRPr="009C090E" w:rsidTr="007A0DD9">
              <w:trPr>
                <w:trHeight w:val="225"/>
              </w:trPr>
              <w:tc>
                <w:tcPr>
                  <w:tcW w:w="345" w:type="dxa"/>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530" w:type="dxa"/>
                  <w:gridSpan w:val="2"/>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Einfamilienhaus</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2385" w:type="dxa"/>
                  <w:gridSpan w:val="3"/>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Mehrfamilienhaus</w:t>
                  </w:r>
                </w:p>
              </w:tc>
              <w:tc>
                <w:tcPr>
                  <w:tcW w:w="3795" w:type="dxa"/>
                  <w:gridSpan w:val="5"/>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Art  _____________________________</w:t>
                  </w:r>
                </w:p>
              </w:tc>
            </w:tr>
            <w:tr w:rsidR="00013FC7" w:rsidRPr="009C090E" w:rsidTr="007A0DD9">
              <w:trPr>
                <w:gridAfter w:val="1"/>
                <w:wAfter w:w="15" w:type="dxa"/>
                <w:trHeight w:val="225"/>
              </w:trPr>
              <w:tc>
                <w:tcPr>
                  <w:tcW w:w="345" w:type="dxa"/>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013FC7" w:rsidRPr="009C090E" w:rsidTr="007A0DD9">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4245" w:type="dxa"/>
                  <w:gridSpan w:val="5"/>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Betriebsgrundstück</w:t>
                  </w:r>
                </w:p>
              </w:tc>
              <w:tc>
                <w:tcPr>
                  <w:tcW w:w="3795" w:type="dxa"/>
                  <w:gridSpan w:val="5"/>
                  <w:shd w:val="clear" w:color="auto" w:fill="auto"/>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(z.B. Bauland, Land-/Forstwirtschaft)</w:t>
                  </w: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3690"/>
              <w:gridCol w:w="4815"/>
            </w:tblGrid>
            <w:tr w:rsidR="00013FC7" w:rsidRPr="009C090E" w:rsidTr="007A0DD9">
              <w:trPr>
                <w:trHeight w:val="300"/>
              </w:trPr>
              <w:tc>
                <w:tcPr>
                  <w:tcW w:w="3690" w:type="dxa"/>
                  <w:shd w:val="clear" w:color="auto" w:fill="CCCCCC"/>
                  <w:tcMar>
                    <w:top w:w="30" w:type="dxa"/>
                  </w:tcMar>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Weitere Angaben zur Wertermittlung:</w:t>
                  </w:r>
                </w:p>
              </w:tc>
              <w:tc>
                <w:tcPr>
                  <w:tcW w:w="4815" w:type="dxa"/>
                  <w:shd w:val="clear" w:color="auto" w:fill="CCCCCC"/>
                  <w:tcMar>
                    <w:top w:w="30" w:type="dxa"/>
                  </w:tcMar>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3975"/>
              <w:gridCol w:w="4755"/>
            </w:tblGrid>
            <w:tr w:rsidR="00013FC7" w:rsidRPr="009C090E" w:rsidTr="007A0DD9">
              <w:trPr>
                <w:cantSplit/>
                <w:trHeight w:val="345"/>
              </w:trPr>
              <w:tc>
                <w:tcPr>
                  <w:tcW w:w="397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vertAlign w:val="superscript"/>
                    </w:rPr>
                  </w:pPr>
                  <w:r w:rsidRPr="009C090E">
                    <w:rPr>
                      <w:color w:val="000000"/>
                      <w:sz w:val="16"/>
                      <w:szCs w:val="16"/>
                      <w:shd w:val="clear" w:color="000000" w:fill="auto"/>
                    </w:rPr>
                    <w:t>1. Grundstücksgröße __________ m</w:t>
                  </w:r>
                  <w:r w:rsidRPr="009C090E">
                    <w:rPr>
                      <w:color w:val="000000"/>
                      <w:sz w:val="16"/>
                      <w:szCs w:val="16"/>
                      <w:shd w:val="clear" w:color="000000" w:fill="auto"/>
                      <w:vertAlign w:val="superscript"/>
                    </w:rPr>
                    <w:t>2</w:t>
                  </w:r>
                </w:p>
              </w:tc>
              <w:tc>
                <w:tcPr>
                  <w:tcW w:w="475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vertAlign w:val="superscript"/>
                    </w:rPr>
                  </w:pPr>
                  <w:r w:rsidRPr="009C090E">
                    <w:rPr>
                      <w:color w:val="000000"/>
                      <w:sz w:val="16"/>
                      <w:szCs w:val="16"/>
                      <w:shd w:val="clear" w:color="000000" w:fill="auto"/>
                    </w:rPr>
                    <w:t>6. Kaufpreis/Herstellungskosten _________ EUR</w:t>
                  </w:r>
                </w:p>
              </w:tc>
            </w:tr>
            <w:tr w:rsidR="00013FC7" w:rsidRPr="009C090E" w:rsidTr="007A0DD9">
              <w:trPr>
                <w:cantSplit/>
                <w:trHeight w:val="225"/>
              </w:trPr>
              <w:tc>
                <w:tcPr>
                  <w:tcW w:w="397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vertAlign w:val="superscript"/>
                    </w:rPr>
                  </w:pPr>
                  <w:r w:rsidRPr="009C090E">
                    <w:rPr>
                      <w:color w:val="000000"/>
                      <w:sz w:val="16"/>
                      <w:szCs w:val="16"/>
                      <w:shd w:val="clear" w:color="000000" w:fill="auto"/>
                    </w:rPr>
                    <w:t>2. Wohn- bzw. Nutzfläche __________ m</w:t>
                  </w:r>
                  <w:r w:rsidRPr="009C090E">
                    <w:rPr>
                      <w:color w:val="000000"/>
                      <w:sz w:val="16"/>
                      <w:szCs w:val="16"/>
                      <w:shd w:val="clear" w:color="000000" w:fill="auto"/>
                      <w:vertAlign w:val="superscript"/>
                    </w:rPr>
                    <w:t>2</w:t>
                  </w:r>
                </w:p>
              </w:tc>
              <w:tc>
                <w:tcPr>
                  <w:tcW w:w="475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vertAlign w:val="superscript"/>
                    </w:rPr>
                  </w:pPr>
                  <w:r w:rsidRPr="009C090E">
                    <w:rPr>
                      <w:color w:val="000000"/>
                      <w:sz w:val="16"/>
                      <w:szCs w:val="16"/>
                      <w:shd w:val="clear" w:color="000000" w:fill="auto"/>
                    </w:rPr>
                    <w:t>7. Umbau, Anbau, Renovierung</w:t>
                  </w:r>
                </w:p>
              </w:tc>
            </w:tr>
            <w:tr w:rsidR="00013FC7" w:rsidRPr="009C090E" w:rsidTr="007A0DD9">
              <w:trPr>
                <w:cantSplit/>
                <w:trHeight w:val="225"/>
              </w:trPr>
              <w:tc>
                <w:tcPr>
                  <w:tcW w:w="3975" w:type="dxa"/>
                  <w:shd w:val="clear" w:color="auto" w:fill="auto"/>
                  <w:vAlign w:val="cente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475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    Jahr  _______ Kosten _______________ EUR</w:t>
                  </w:r>
                </w:p>
              </w:tc>
            </w:tr>
            <w:tr w:rsidR="00013FC7" w:rsidRPr="009C090E" w:rsidTr="007A0DD9">
              <w:trPr>
                <w:cantSplit/>
                <w:trHeight w:val="345"/>
              </w:trPr>
              <w:tc>
                <w:tcPr>
                  <w:tcW w:w="397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3. Baujahr ____________</w:t>
                  </w:r>
                </w:p>
              </w:tc>
              <w:tc>
                <w:tcPr>
                  <w:tcW w:w="475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8. Verkehrswert (=Verkaufswert)  ________ EUR</w:t>
                  </w:r>
                </w:p>
              </w:tc>
            </w:tr>
            <w:tr w:rsidR="00013FC7" w:rsidRPr="009C090E" w:rsidTr="007A0DD9">
              <w:trPr>
                <w:cantSplit/>
                <w:trHeight w:val="345"/>
              </w:trPr>
              <w:tc>
                <w:tcPr>
                  <w:tcW w:w="397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4. Kaufjahr ____________</w:t>
                  </w:r>
                </w:p>
              </w:tc>
              <w:tc>
                <w:tcPr>
                  <w:tcW w:w="475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9. Gebäudeversicherungssumme 1914 in Mark</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    _____________________________________</w:t>
                  </w:r>
                </w:p>
              </w:tc>
            </w:tr>
            <w:tr w:rsidR="00013FC7" w:rsidRPr="009C090E" w:rsidTr="007A0DD9">
              <w:trPr>
                <w:cantSplit/>
                <w:trHeight w:val="300"/>
              </w:trPr>
              <w:tc>
                <w:tcPr>
                  <w:tcW w:w="397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5. Erbbaurecht: </w:t>
                  </w:r>
                </w:p>
              </w:tc>
              <w:tc>
                <w:tcPr>
                  <w:tcW w:w="475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  (lt. Gebäudeversicherungsschein, bitte beifügen!)</w:t>
                  </w:r>
                </w:p>
              </w:tc>
            </w:tr>
            <w:tr w:rsidR="00013FC7" w:rsidRPr="009C090E" w:rsidTr="007A0DD9">
              <w:trPr>
                <w:cantSplit/>
                <w:trHeight w:val="300"/>
              </w:trPr>
              <w:tc>
                <w:tcPr>
                  <w:tcW w:w="397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    bestellt am _______ endet am _______</w:t>
                  </w:r>
                </w:p>
              </w:tc>
              <w:tc>
                <w:tcPr>
                  <w:tcW w:w="4755" w:type="dxa"/>
                  <w:shd w:val="clear" w:color="auto" w:fill="auto"/>
                  <w:vAlign w:val="cente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10. Anteil d. Verstorbenen am Grundbesitz</w:t>
                  </w:r>
                </w:p>
              </w:tc>
            </w:tr>
            <w:tr w:rsidR="00013FC7" w:rsidRPr="009C090E" w:rsidTr="007A0DD9">
              <w:trPr>
                <w:cantSplit/>
                <w:trHeight w:val="225"/>
              </w:trPr>
              <w:tc>
                <w:tcPr>
                  <w:tcW w:w="3975" w:type="dxa"/>
                  <w:shd w:val="clear" w:color="auto" w:fill="auto"/>
                  <w:vAlign w:val="bottom"/>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    jährlicher Erbbauzins ___________ EUR</w:t>
                  </w:r>
                </w:p>
              </w:tc>
              <w:tc>
                <w:tcPr>
                  <w:tcW w:w="4755" w:type="dxa"/>
                  <w:shd w:val="clear" w:color="auto" w:fill="auto"/>
                  <w:vAlign w:val="bottom"/>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     _____________________________________</w:t>
                  </w:r>
                </w:p>
              </w:tc>
            </w:tr>
            <w:tr w:rsidR="00013FC7" w:rsidRPr="009C090E" w:rsidTr="007A0DD9">
              <w:trPr>
                <w:cantSplit/>
                <w:trHeight w:val="165"/>
              </w:trPr>
              <w:tc>
                <w:tcPr>
                  <w:tcW w:w="8730" w:type="dxa"/>
                  <w:gridSpan w:val="2"/>
                  <w:tcBorders>
                    <w:top w:val="single" w:sz="2" w:space="0" w:color="000000"/>
                  </w:tcBorders>
                  <w:shd w:val="clear" w:color="auto" w:fill="auto"/>
                  <w:tcMar>
                    <w:lef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Bei weiterem Grundbesitz bitte eine entsprechende gesonderte Aufstellung beifügen.</w:t>
                  </w:r>
                </w:p>
              </w:tc>
            </w:tr>
          </w:tbl>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1.11</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Sonstige Rechte (z. B. Urheberrechte, Erfindungen, Patente)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color w:val="000000"/>
                <w:sz w:val="16"/>
                <w:szCs w:val="16"/>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Summe der Nachlasswerte</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p>
        </w:tc>
      </w:tr>
    </w:tbl>
    <w:p w:rsidR="00013FC7" w:rsidRPr="009C090E" w:rsidRDefault="00013FC7" w:rsidP="00013FC7">
      <w:pPr>
        <w:autoSpaceDE w:val="0"/>
        <w:autoSpaceDN w:val="0"/>
        <w:adjustRightInd w:val="0"/>
        <w:spacing w:after="0" w:line="240" w:lineRule="auto"/>
        <w:rPr>
          <w:sz w:val="16"/>
          <w:szCs w:val="16"/>
        </w:rPr>
      </w:pPr>
      <w:r w:rsidRPr="009C090E">
        <w:rPr>
          <w:color w:val="000000"/>
          <w:sz w:val="16"/>
          <w:szCs w:val="16"/>
          <w:shd w:val="clear" w:color="000000" w:fill="auto"/>
        </w:rPr>
        <w:br w:type="page"/>
      </w:r>
    </w:p>
    <w:tbl>
      <w:tblPr>
        <w:tblW w:w="0" w:type="auto"/>
        <w:tblInd w:w="-3" w:type="dxa"/>
        <w:tblLayout w:type="fixed"/>
        <w:tblCellMar>
          <w:left w:w="0" w:type="dxa"/>
          <w:right w:w="0" w:type="dxa"/>
        </w:tblCellMar>
        <w:tblLook w:val="0000" w:firstRow="0" w:lastRow="0" w:firstColumn="0" w:lastColumn="0" w:noHBand="0" w:noVBand="0"/>
      </w:tblPr>
      <w:tblGrid>
        <w:gridCol w:w="570"/>
        <w:gridCol w:w="1470"/>
        <w:gridCol w:w="7035"/>
        <w:gridCol w:w="1530"/>
      </w:tblGrid>
      <w:tr w:rsidR="00013FC7" w:rsidRPr="009C090E" w:rsidTr="007A0DD9">
        <w:trPr>
          <w:cantSplit/>
          <w:trHeight w:val="225"/>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lastRenderedPageBreak/>
              <w:t>2.      N a c h l a s s s c h u l d e n</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center"/>
              <w:rPr>
                <w:b/>
                <w:bCs/>
                <w:color w:val="000000"/>
                <w:sz w:val="16"/>
                <w:szCs w:val="16"/>
                <w:shd w:val="clear" w:color="000000" w:fill="auto"/>
              </w:rPr>
            </w:pPr>
            <w:r w:rsidRPr="009C090E">
              <w:rPr>
                <w:b/>
                <w:bCs/>
                <w:color w:val="000000"/>
                <w:sz w:val="16"/>
                <w:szCs w:val="16"/>
                <w:shd w:val="clear" w:color="000000" w:fill="auto"/>
              </w:rPr>
              <w:t>EUR</w:t>
            </w: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sz w:val="16"/>
                <w:szCs w:val="16"/>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r w:rsidRPr="009C090E">
              <w:rPr>
                <w:color w:val="000000"/>
                <w:sz w:val="16"/>
                <w:szCs w:val="16"/>
                <w:shd w:val="clear" w:color="000000" w:fill="auto"/>
              </w:rPr>
              <w:br/>
            </w:r>
            <w:r w:rsidRPr="009C090E">
              <w:rPr>
                <w:b/>
                <w:bCs/>
                <w:color w:val="000000"/>
                <w:sz w:val="16"/>
                <w:szCs w:val="16"/>
                <w:shd w:val="clear" w:color="000000" w:fill="auto"/>
              </w:rPr>
              <w:t>Schulden d. Verstorbenen am Todestag</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2.1</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Darlehensverbindlichkeiten (lediglich Anteil d. Verstorbenen und nur soweit noch</w:t>
            </w:r>
            <w:r w:rsidRPr="009C090E">
              <w:rPr>
                <w:color w:val="000000"/>
                <w:sz w:val="16"/>
                <w:szCs w:val="16"/>
                <w:shd w:val="clear" w:color="000000" w:fill="auto"/>
              </w:rPr>
              <w:br/>
              <w:t>geschuldet, einschl. rückständiger Zinsen, auch gesichert über Grundschulden und Hypotheken)</w:t>
            </w:r>
          </w:p>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 Bitte Nachweise beifügen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2.2</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Sonstige Schulden (z. B. Miet- und Steuerrückstände, offene Rechnungen,</w:t>
            </w:r>
            <w:r w:rsidRPr="009C090E">
              <w:rPr>
                <w:color w:val="000000"/>
                <w:sz w:val="16"/>
                <w:szCs w:val="16"/>
                <w:shd w:val="clear" w:color="000000" w:fill="auto"/>
              </w:rPr>
              <w:br/>
              <w:t>Krankheitskosten)</w:t>
            </w:r>
            <w:r w:rsidRPr="009C090E">
              <w:rPr>
                <w:color w:val="000000"/>
                <w:sz w:val="16"/>
                <w:szCs w:val="16"/>
                <w:shd w:val="clear" w:color="000000" w:fill="auto"/>
              </w:rPr>
              <w:br/>
            </w:r>
            <w:r w:rsidRPr="009C090E">
              <w:rPr>
                <w:color w:val="000000"/>
                <w:sz w:val="16"/>
                <w:szCs w:val="16"/>
                <w:shd w:val="clear" w:color="000000" w:fill="auto"/>
              </w:rPr>
              <w:br/>
              <w:t>_____________________________________________________________________</w:t>
            </w:r>
          </w:p>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p>
        </w:tc>
      </w:tr>
      <w:tr w:rsidR="00013FC7" w:rsidRPr="009C090E" w:rsidTr="007A0DD9">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r w:rsidRPr="009C090E">
              <w:rPr>
                <w:color w:val="000000"/>
                <w:sz w:val="16"/>
                <w:szCs w:val="16"/>
                <w:shd w:val="clear" w:color="000000" w:fill="auto"/>
              </w:rPr>
              <w:br/>
            </w:r>
            <w:r w:rsidRPr="009C090E">
              <w:rPr>
                <w:b/>
                <w:bCs/>
                <w:color w:val="000000"/>
                <w:sz w:val="16"/>
                <w:szCs w:val="16"/>
                <w:shd w:val="clear" w:color="000000" w:fill="auto"/>
              </w:rPr>
              <w:t>Summe der Nachlassschulden</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p>
        </w:tc>
      </w:tr>
      <w:tr w:rsidR="00013FC7" w:rsidRPr="009C090E" w:rsidTr="007A0DD9">
        <w:trPr>
          <w:cantSplit/>
          <w:trHeight w:val="1695"/>
        </w:trPr>
        <w:tc>
          <w:tcPr>
            <w:tcW w:w="10605" w:type="dxa"/>
            <w:gridSpan w:val="4"/>
            <w:tcBorders>
              <w:top w:val="single" w:sz="2" w:space="0" w:color="000000"/>
              <w:left w:val="single" w:sz="2" w:space="0" w:color="000000"/>
              <w:bottom w:val="single" w:sz="2" w:space="0" w:color="000000"/>
              <w:right w:val="single" w:sz="2" w:space="0" w:color="000000"/>
            </w:tcBorders>
            <w:shd w:val="clear" w:color="auto" w:fill="FFFFFF"/>
            <w:tcMar>
              <w:top w:w="60" w:type="dxa"/>
              <w:left w:w="30" w:type="dxa"/>
              <w:bottom w:w="120" w:type="dxa"/>
              <w:right w:w="60" w:type="dxa"/>
            </w:tcMar>
          </w:tcPr>
          <w:p w:rsidR="00013FC7" w:rsidRPr="009C090E" w:rsidRDefault="00013FC7" w:rsidP="007A0DD9">
            <w:pPr>
              <w:autoSpaceDE w:val="0"/>
              <w:autoSpaceDN w:val="0"/>
              <w:adjustRightInd w:val="0"/>
              <w:spacing w:after="0" w:line="240" w:lineRule="auto"/>
              <w:rPr>
                <w:sz w:val="16"/>
                <w:szCs w:val="16"/>
              </w:rPr>
            </w:pPr>
          </w:p>
        </w:tc>
      </w:tr>
      <w:tr w:rsidR="00013FC7" w:rsidRPr="009C090E" w:rsidTr="007A0DD9">
        <w:trPr>
          <w:cantSplit/>
          <w:trHeight w:val="225"/>
        </w:trPr>
        <w:tc>
          <w:tcPr>
            <w:tcW w:w="10605" w:type="dxa"/>
            <w:gridSpan w:val="4"/>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12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Ich versichere, dass vorstehende Angaben vollständig und richtig sind.</w:t>
            </w:r>
          </w:p>
        </w:tc>
      </w:tr>
      <w:tr w:rsidR="00013FC7" w:rsidRPr="009C090E" w:rsidTr="007A0DD9">
        <w:trPr>
          <w:cantSplit/>
          <w:trHeight w:val="225"/>
        </w:trPr>
        <w:tc>
          <w:tcPr>
            <w:tcW w:w="2040" w:type="dxa"/>
            <w:gridSpan w:val="2"/>
            <w:tcBorders>
              <w:top w:val="single" w:sz="2" w:space="0" w:color="000000"/>
              <w:left w:val="single" w:sz="2" w:space="0" w:color="000000"/>
              <w:bottom w:val="single" w:sz="2" w:space="0" w:color="000000"/>
              <w:right w:val="nil"/>
            </w:tcBorders>
            <w:shd w:val="clear" w:color="auto" w:fill="auto"/>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sz w:val="16"/>
                <w:szCs w:val="16"/>
              </w:rPr>
            </w:pPr>
          </w:p>
        </w:tc>
        <w:tc>
          <w:tcPr>
            <w:tcW w:w="8565" w:type="dxa"/>
            <w:gridSpan w:val="2"/>
            <w:tcBorders>
              <w:top w:val="single" w:sz="2" w:space="0" w:color="000000"/>
              <w:left w:val="nil"/>
              <w:bottom w:val="single" w:sz="2" w:space="0" w:color="000000"/>
              <w:right w:val="nil"/>
            </w:tcBorders>
            <w:shd w:val="clear" w:color="auto" w:fill="auto"/>
            <w:tcMar>
              <w:top w:w="60" w:type="dxa"/>
              <w:left w:w="12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                                                                _________________________    _______________</w:t>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color w:val="000000"/>
                <w:sz w:val="16"/>
                <w:szCs w:val="16"/>
                <w:shd w:val="clear" w:color="000000" w:fill="auto"/>
              </w:rPr>
              <w:t xml:space="preserve">                                                                                      Ort                                                           Datum</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br/>
              <w:t>___________________________________________________</w:t>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color w:val="000000"/>
                <w:sz w:val="16"/>
                <w:szCs w:val="16"/>
                <w:shd w:val="clear" w:color="000000" w:fill="auto"/>
              </w:rPr>
              <w:t>Name, Vorname</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br/>
              <w:t>___________________________________________________</w:t>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color w:val="000000"/>
                <w:sz w:val="16"/>
                <w:szCs w:val="16"/>
                <w:shd w:val="clear" w:color="000000" w:fill="auto"/>
              </w:rPr>
              <w:t>Straße, PLZ, Wohnort</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br/>
              <w:t>______________________              _________________________________________</w:t>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color w:val="000000"/>
                <w:sz w:val="16"/>
                <w:szCs w:val="16"/>
                <w:shd w:val="clear" w:color="000000" w:fill="auto"/>
              </w:rPr>
              <w:t>Telefon (tagsüber)                                     E-Mail</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br/>
              <w:t>___________________________________________________</w:t>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color w:val="000000"/>
                <w:sz w:val="16"/>
                <w:szCs w:val="16"/>
                <w:shd w:val="clear" w:color="000000" w:fill="auto"/>
              </w:rPr>
              <w:t>Unterschrift</w:t>
            </w:r>
          </w:p>
        </w:tc>
      </w:tr>
    </w:tbl>
    <w:p w:rsidR="00013FC7" w:rsidRPr="009C090E" w:rsidRDefault="00013FC7" w:rsidP="00013FC7">
      <w:pPr>
        <w:autoSpaceDE w:val="0"/>
        <w:autoSpaceDN w:val="0"/>
        <w:adjustRightInd w:val="0"/>
        <w:spacing w:after="0" w:line="240" w:lineRule="auto"/>
        <w:rPr>
          <w:sz w:val="16"/>
          <w:szCs w:val="16"/>
        </w:rPr>
      </w:pPr>
    </w:p>
    <w:tbl>
      <w:tblPr>
        <w:tblW w:w="0" w:type="auto"/>
        <w:tblInd w:w="-3" w:type="dxa"/>
        <w:tblLayout w:type="fixed"/>
        <w:tblCellMar>
          <w:left w:w="0" w:type="dxa"/>
          <w:right w:w="0" w:type="dxa"/>
        </w:tblCellMar>
        <w:tblLook w:val="0000" w:firstRow="0" w:lastRow="0" w:firstColumn="0" w:lastColumn="0" w:noHBand="0" w:noVBand="0"/>
      </w:tblPr>
      <w:tblGrid>
        <w:gridCol w:w="5550"/>
        <w:gridCol w:w="2895"/>
        <w:gridCol w:w="2160"/>
      </w:tblGrid>
      <w:tr w:rsidR="00013FC7" w:rsidRPr="009C090E" w:rsidTr="007A0DD9">
        <w:trPr>
          <w:cantSplit/>
          <w:trHeight w:val="345"/>
        </w:trPr>
        <w:tc>
          <w:tcPr>
            <w:tcW w:w="8445" w:type="dxa"/>
            <w:gridSpan w:val="2"/>
            <w:tcBorders>
              <w:top w:val="single" w:sz="2" w:space="0" w:color="000000"/>
              <w:left w:val="single" w:sz="2" w:space="0" w:color="000000"/>
              <w:bottom w:val="single" w:sz="2" w:space="0" w:color="000000"/>
              <w:right w:val="nil"/>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Wertberechnung durch das Amtsgericht</w:t>
            </w:r>
          </w:p>
        </w:tc>
        <w:tc>
          <w:tcPr>
            <w:tcW w:w="2160" w:type="dxa"/>
            <w:tcBorders>
              <w:top w:val="single" w:sz="2" w:space="0" w:color="000000"/>
              <w:left w:val="nil"/>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 xml:space="preserve">    EUR</w:t>
            </w:r>
          </w:p>
        </w:tc>
      </w:tr>
      <w:tr w:rsidR="00013FC7" w:rsidRPr="009C090E" w:rsidTr="007A0DD9">
        <w:trPr>
          <w:cantSplit/>
          <w:trHeight w:val="345"/>
        </w:trPr>
        <w:tc>
          <w:tcPr>
            <w:tcW w:w="5550" w:type="dxa"/>
            <w:tcBorders>
              <w:top w:val="single" w:sz="2" w:space="0" w:color="000000"/>
              <w:left w:val="single" w:sz="2" w:space="0" w:color="000000"/>
              <w:bottom w:val="nil"/>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sz w:val="16"/>
                <w:szCs w:val="16"/>
              </w:rPr>
            </w:pPr>
            <w:r w:rsidRPr="009C090E">
              <w:rPr>
                <w:color w:val="000000"/>
                <w:sz w:val="16"/>
                <w:szCs w:val="16"/>
                <w:shd w:val="clear" w:color="000000" w:fill="auto"/>
              </w:rPr>
              <w:t>1. Nachlasswerte</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2895" w:type="dxa"/>
            <w:tcBorders>
              <w:top w:val="single" w:sz="2" w:space="0" w:color="000000"/>
              <w:left w:val="single" w:sz="2" w:space="0" w:color="000000"/>
              <w:bottom w:val="nil"/>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2160" w:type="dxa"/>
            <w:tcBorders>
              <w:top w:val="single" w:sz="2" w:space="0" w:color="000000"/>
              <w:left w:val="single" w:sz="2" w:space="0" w:color="000000"/>
              <w:bottom w:val="nil"/>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345"/>
        </w:trPr>
        <w:tc>
          <w:tcPr>
            <w:tcW w:w="5550"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sz w:val="16"/>
                <w:szCs w:val="16"/>
              </w:rPr>
            </w:pPr>
            <w:r w:rsidRPr="009C090E">
              <w:rPr>
                <w:color w:val="000000"/>
                <w:sz w:val="16"/>
                <w:szCs w:val="16"/>
                <w:shd w:val="clear" w:color="000000" w:fill="auto"/>
              </w:rPr>
              <w:t>a) Nrn. 1.1 bis Nr. 1.9 und Nr. 1.11</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2895"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_____________________ EUR</w:t>
            </w:r>
          </w:p>
        </w:tc>
        <w:tc>
          <w:tcPr>
            <w:tcW w:w="2160"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345"/>
        </w:trPr>
        <w:tc>
          <w:tcPr>
            <w:tcW w:w="5550" w:type="dxa"/>
            <w:tcBorders>
              <w:top w:val="nil"/>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sz w:val="16"/>
                <w:szCs w:val="16"/>
              </w:rPr>
            </w:pPr>
            <w:r w:rsidRPr="009C090E">
              <w:rPr>
                <w:color w:val="000000"/>
                <w:sz w:val="16"/>
                <w:szCs w:val="16"/>
                <w:shd w:val="clear" w:color="000000" w:fill="auto"/>
              </w:rPr>
              <w:t>b) Nr. 1.10 (Verkehrswert)</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2895"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_____________________ EUR</w:t>
            </w:r>
          </w:p>
        </w:tc>
        <w:tc>
          <w:tcPr>
            <w:tcW w:w="2160" w:type="dxa"/>
            <w:tcBorders>
              <w:top w:val="nil"/>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r w:rsidR="00013FC7" w:rsidRPr="009C090E" w:rsidTr="007A0DD9">
        <w:trPr>
          <w:cantSplit/>
          <w:trHeight w:val="345"/>
        </w:trPr>
        <w:tc>
          <w:tcPr>
            <w:tcW w:w="555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sz w:val="16"/>
                <w:szCs w:val="16"/>
              </w:rPr>
            </w:pPr>
            <w:r w:rsidRPr="009C090E">
              <w:rPr>
                <w:color w:val="000000"/>
                <w:sz w:val="16"/>
                <w:szCs w:val="16"/>
                <w:shd w:val="clear" w:color="000000" w:fill="auto"/>
              </w:rPr>
              <w:t>2. Nachlassverbindlichkeiten Nr. 2</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2895"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216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w:t>
            </w:r>
          </w:p>
        </w:tc>
      </w:tr>
      <w:tr w:rsidR="00013FC7" w:rsidRPr="009C090E" w:rsidTr="007A0DD9">
        <w:trPr>
          <w:cantSplit/>
          <w:trHeight w:val="345"/>
        </w:trPr>
        <w:tc>
          <w:tcPr>
            <w:tcW w:w="555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Geschäftswert, § 40 GNotKG</w:t>
            </w:r>
          </w:p>
        </w:tc>
        <w:tc>
          <w:tcPr>
            <w:tcW w:w="2895" w:type="dxa"/>
            <w:tcBorders>
              <w:top w:val="nil"/>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c>
          <w:tcPr>
            <w:tcW w:w="216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tc>
      </w:tr>
    </w:tbl>
    <w:p w:rsidR="00013FC7" w:rsidRPr="009C090E" w:rsidRDefault="00013FC7" w:rsidP="00013FC7">
      <w:pPr>
        <w:autoSpaceDE w:val="0"/>
        <w:autoSpaceDN w:val="0"/>
        <w:adjustRightInd w:val="0"/>
        <w:spacing w:after="0" w:line="240" w:lineRule="auto"/>
        <w:rPr>
          <w:sz w:val="16"/>
          <w:szCs w:val="16"/>
        </w:rPr>
      </w:pPr>
      <w:r w:rsidRPr="009C090E">
        <w:rPr>
          <w:sz w:val="16"/>
          <w:szCs w:val="16"/>
        </w:rPr>
        <w:br w:type="page"/>
      </w:r>
      <w:r w:rsidRPr="009C090E">
        <w:rPr>
          <w:sz w:val="16"/>
          <w:szCs w:val="16"/>
        </w:rPr>
        <w:lastRenderedPageBreak/>
        <w:t xml:space="preserve"> </w:t>
      </w:r>
    </w:p>
    <w:p w:rsidR="00013FC7" w:rsidRPr="009C090E" w:rsidRDefault="00013FC7" w:rsidP="00013FC7">
      <w:pPr>
        <w:autoSpaceDE w:val="0"/>
        <w:autoSpaceDN w:val="0"/>
        <w:adjustRightInd w:val="0"/>
        <w:spacing w:after="0" w:line="240" w:lineRule="auto"/>
        <w:jc w:val="center"/>
        <w:rPr>
          <w:sz w:val="16"/>
          <w:szCs w:val="16"/>
        </w:rPr>
      </w:pPr>
      <w:r w:rsidRPr="009C090E">
        <w:rPr>
          <w:b/>
          <w:bCs/>
          <w:color w:val="000000"/>
          <w:sz w:val="16"/>
          <w:szCs w:val="16"/>
          <w:shd w:val="clear" w:color="000000" w:fill="auto"/>
        </w:rPr>
        <w:t>Nachlassverzeichnis zur Wertermittlung</w:t>
      </w:r>
      <w:r w:rsidRPr="009C090E">
        <w:rPr>
          <w:b/>
          <w:bCs/>
          <w:color w:val="000000"/>
          <w:sz w:val="16"/>
          <w:szCs w:val="16"/>
          <w:shd w:val="clear" w:color="000000" w:fill="auto"/>
        </w:rPr>
        <w:br/>
        <w:t>in Erbschaftssachen</w:t>
      </w:r>
    </w:p>
    <w:p w:rsidR="00013FC7" w:rsidRPr="009C090E" w:rsidRDefault="00013FC7" w:rsidP="00013FC7">
      <w:pPr>
        <w:autoSpaceDE w:val="0"/>
        <w:autoSpaceDN w:val="0"/>
        <w:adjustRightInd w:val="0"/>
        <w:spacing w:after="0" w:line="240" w:lineRule="auto"/>
        <w:rPr>
          <w:sz w:val="16"/>
          <w:szCs w:val="16"/>
        </w:rPr>
      </w:pPr>
    </w:p>
    <w:p w:rsidR="00013FC7" w:rsidRPr="009C090E" w:rsidRDefault="00013FC7" w:rsidP="00013FC7">
      <w:pPr>
        <w:autoSpaceDE w:val="0"/>
        <w:autoSpaceDN w:val="0"/>
        <w:adjustRightInd w:val="0"/>
        <w:spacing w:after="0" w:line="240" w:lineRule="auto"/>
        <w:rPr>
          <w:sz w:val="16"/>
          <w:szCs w:val="16"/>
        </w:rPr>
      </w:pPr>
    </w:p>
    <w:p w:rsidR="00013FC7" w:rsidRPr="009C090E" w:rsidRDefault="00013FC7" w:rsidP="00013FC7">
      <w:pPr>
        <w:autoSpaceDE w:val="0"/>
        <w:autoSpaceDN w:val="0"/>
        <w:adjustRightInd w:val="0"/>
        <w:spacing w:after="0" w:line="240" w:lineRule="auto"/>
        <w:rPr>
          <w:sz w:val="16"/>
          <w:szCs w:val="16"/>
        </w:rPr>
      </w:pPr>
      <w:r w:rsidRPr="009C090E">
        <w:rPr>
          <w:b/>
          <w:bCs/>
          <w:color w:val="000000"/>
          <w:sz w:val="16"/>
          <w:szCs w:val="16"/>
          <w:shd w:val="clear" w:color="000000" w:fill="auto"/>
        </w:rPr>
        <w:t>I. Allgemeine Hinweise zum Nachlassverzeichnis</w:t>
      </w:r>
    </w:p>
    <w:p w:rsidR="00013FC7" w:rsidRPr="009C090E" w:rsidRDefault="00013FC7" w:rsidP="00013FC7">
      <w:pPr>
        <w:autoSpaceDE w:val="0"/>
        <w:autoSpaceDN w:val="0"/>
        <w:adjustRightInd w:val="0"/>
        <w:spacing w:after="0" w:line="240" w:lineRule="auto"/>
        <w:rPr>
          <w:sz w:val="16"/>
          <w:szCs w:val="16"/>
        </w:rPr>
      </w:pPr>
    </w:p>
    <w:p w:rsidR="00013FC7" w:rsidRPr="009C090E" w:rsidRDefault="00013FC7" w:rsidP="00013FC7">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autoSpaceDE w:val="0"/>
        <w:autoSpaceDN w:val="0"/>
        <w:adjustRightInd w:val="0"/>
        <w:spacing w:after="0" w:line="240" w:lineRule="auto"/>
        <w:jc w:val="both"/>
        <w:rPr>
          <w:sz w:val="16"/>
          <w:szCs w:val="16"/>
        </w:rPr>
      </w:pPr>
      <w:r w:rsidRPr="009C090E">
        <w:rPr>
          <w:color w:val="000000"/>
          <w:sz w:val="16"/>
          <w:szCs w:val="16"/>
          <w:shd w:val="clear" w:color="000000" w:fill="auto"/>
        </w:rPr>
        <w:t xml:space="preserve">Der Vordruck „Nachlassverzeichnis“ auf dem vorhergehenden Blatt dient der Wertermittlung zur Berechnung der Gebühren nach dem Gerichts- und Notarkostengesetz. Das Nachlassgericht bittet Sie, ihn abzutrennen, sorgfältig auszufüllen und mit den erforderlichen Belegen dem Nachlassgericht </w:t>
      </w:r>
      <w:r w:rsidRPr="009C090E">
        <w:rPr>
          <w:b/>
          <w:bCs/>
          <w:color w:val="000000"/>
          <w:sz w:val="16"/>
          <w:szCs w:val="16"/>
          <w:shd w:val="clear" w:color="000000" w:fill="auto"/>
        </w:rPr>
        <w:t>binnen eines Monats</w:t>
      </w:r>
      <w:r w:rsidRPr="009C090E">
        <w:rPr>
          <w:color w:val="000000"/>
          <w:sz w:val="16"/>
          <w:szCs w:val="16"/>
          <w:shd w:val="clear" w:color="000000" w:fill="auto"/>
        </w:rPr>
        <w:t xml:space="preserve"> zurückzugeben.</w:t>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Die Angaben im Nachlassverzeichnis kann das Nachlassgericht an andere Behörden weitergeben, wenn diese sie zur Erfüllung gesetzlicher Aufgaben benötigen (z. B. Sozialhilfebehörden, Finanzamt – Erbschaftssteuerstelle –).</w:t>
      </w:r>
      <w:r w:rsidRPr="009C090E">
        <w:rPr>
          <w:color w:val="000000"/>
          <w:sz w:val="16"/>
          <w:szCs w:val="16"/>
          <w:shd w:val="clear" w:color="000000" w:fill="auto"/>
        </w:rPr>
        <w:br/>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Für die Gebühren für </w:t>
      </w:r>
      <w:r w:rsidRPr="009C090E">
        <w:rPr>
          <w:b/>
          <w:bCs/>
          <w:color w:val="000000"/>
          <w:sz w:val="16"/>
          <w:szCs w:val="16"/>
          <w:shd w:val="clear" w:color="000000" w:fill="auto"/>
        </w:rPr>
        <w:t>Erbschein und eidesstattliche Versicherung</w:t>
      </w:r>
      <w:r w:rsidRPr="009C090E">
        <w:rPr>
          <w:color w:val="000000"/>
          <w:sz w:val="16"/>
          <w:szCs w:val="16"/>
          <w:shd w:val="clear" w:color="000000" w:fill="auto"/>
        </w:rPr>
        <w:t xml:space="preserve"> sind insbesondere folgende Werte maßgebend:</w:t>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 xml:space="preserve">Wert des </w:t>
      </w:r>
      <w:r w:rsidRPr="009C090E">
        <w:rPr>
          <w:color w:val="000000"/>
          <w:sz w:val="16"/>
          <w:szCs w:val="16"/>
          <w:u w:val="single"/>
          <w:shd w:val="clear" w:color="000000" w:fill="auto"/>
        </w:rPr>
        <w:t>reinen</w:t>
      </w:r>
      <w:r w:rsidRPr="009C090E">
        <w:rPr>
          <w:color w:val="000000"/>
          <w:sz w:val="16"/>
          <w:szCs w:val="16"/>
          <w:shd w:val="clear" w:color="000000" w:fill="auto"/>
        </w:rPr>
        <w:t xml:space="preserve"> Nachlasses, d.h. die Schulden des Erblassers </w:t>
      </w:r>
      <w:r w:rsidRPr="009C090E">
        <w:rPr>
          <w:color w:val="000000"/>
          <w:sz w:val="16"/>
          <w:szCs w:val="16"/>
          <w:u w:val="single"/>
          <w:shd w:val="clear" w:color="000000" w:fill="auto"/>
        </w:rPr>
        <w:t>werden</w:t>
      </w:r>
      <w:r w:rsidRPr="009C090E">
        <w:rPr>
          <w:color w:val="000000"/>
          <w:sz w:val="16"/>
          <w:szCs w:val="16"/>
          <w:shd w:val="clear" w:color="000000" w:fill="auto"/>
        </w:rPr>
        <w:t xml:space="preserve"> vom Wert des Nachlasses </w:t>
      </w:r>
      <w:r w:rsidRPr="009C090E">
        <w:rPr>
          <w:color w:val="000000"/>
          <w:sz w:val="16"/>
          <w:szCs w:val="16"/>
          <w:u w:val="single"/>
          <w:shd w:val="clear" w:color="000000" w:fill="auto"/>
        </w:rPr>
        <w:t>abgezogen</w:t>
      </w:r>
      <w:r w:rsidRPr="009C090E">
        <w:rPr>
          <w:color w:val="000000"/>
          <w:sz w:val="16"/>
          <w:szCs w:val="16"/>
          <w:shd w:val="clear" w:color="000000" w:fill="auto"/>
        </w:rPr>
        <w:t>.</w:t>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Nicht abzugsfähig sind die Verbindlichkeiten, die aufgrund des Erbfalls entstehen (z.B. Beerdigungskosten, Vermächtnisse, Pflichtteilsrechte, Auflagen, Erbschaftssteuer).</w:t>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Die hiermit erbetenen Angaben sind freiwillig. Eine Mitwirkung an einer sachgerechten Wertfeststellung dürfte jedoch in Ihrem eigenen Interesse liegen, weil das Gericht sonst den Nachlasswert anderweitig ermitteln müsste. Hierbei könnten zu hohe Werte errechnet werden, weil z. B. Verbindlichkeiten, die den Wert des Nachlasses und damit auch die Höhe der Gebühren mindern, dem Gericht nicht bekannt sind.</w:t>
      </w:r>
      <w:r w:rsidRPr="009C090E">
        <w:rPr>
          <w:color w:val="000000"/>
          <w:sz w:val="16"/>
          <w:szCs w:val="16"/>
          <w:shd w:val="clear" w:color="000000" w:fill="auto"/>
        </w:rPr>
        <w:br/>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Wenn Sie keine oder nur unvollständige Angaben machen, kann eine Wertfestsetzung durch gerichtlichen Beschluss – u. U. nach vorheriger Beweisaufnahme – erfolgen. Dabei kommt insbesondere die Begutachtung durch einen Sachverständigen in Betracht. Die Kosten der Beweisaufnahme können einem Beteiligten ganz oder teilweise auferlegt werden, wenn er durch Unterlassung der Wertangabe oder durch unrichtige Angabe die Wertschätzung veranlasst hat.</w:t>
      </w:r>
      <w:r w:rsidRPr="009C090E">
        <w:rPr>
          <w:color w:val="000000"/>
          <w:sz w:val="16"/>
          <w:szCs w:val="16"/>
          <w:shd w:val="clear" w:color="000000" w:fill="auto"/>
        </w:rPr>
        <w:br/>
      </w:r>
    </w:p>
    <w:p w:rsidR="00013FC7" w:rsidRPr="009C090E" w:rsidRDefault="00013FC7" w:rsidP="00013FC7">
      <w:pPr>
        <w:autoSpaceDE w:val="0"/>
        <w:autoSpaceDN w:val="0"/>
        <w:adjustRightInd w:val="0"/>
        <w:spacing w:after="0" w:line="240" w:lineRule="auto"/>
        <w:jc w:val="both"/>
        <w:rPr>
          <w:b/>
          <w:bCs/>
          <w:color w:val="000000"/>
          <w:sz w:val="16"/>
          <w:szCs w:val="16"/>
          <w:shd w:val="clear" w:color="000000" w:fill="auto"/>
        </w:rPr>
      </w:pPr>
      <w:r w:rsidRPr="009C090E">
        <w:rPr>
          <w:b/>
          <w:bCs/>
          <w:color w:val="000000"/>
          <w:sz w:val="16"/>
          <w:szCs w:val="16"/>
          <w:shd w:val="clear" w:color="000000" w:fill="auto"/>
        </w:rPr>
        <w:t>Hinweis: Das Gericht kann zur Ermittlung des Wertes und Zusammensetzung des Nachlasses auch Auskunft beim Finanzamt einholen.</w:t>
      </w:r>
      <w:r w:rsidRPr="009C090E">
        <w:rPr>
          <w:color w:val="000000"/>
          <w:sz w:val="16"/>
          <w:szCs w:val="16"/>
          <w:shd w:val="clear" w:color="000000" w:fill="auto"/>
        </w:rPr>
        <w:br/>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Eine Kostenrechnung wird durch die zuständige Kasse übersandt. Sollten sich bezüglich der in ihr enthaltenen Geschäftswerte Unklarheiten ergeben, kann der Kostenbeamte des Nachlassgerichts, wenn ihm die Geschäftsnummer bekannt gegeben wird, Auskünfte erteilen.</w:t>
      </w:r>
      <w:r w:rsidRPr="009C090E">
        <w:rPr>
          <w:color w:val="000000"/>
          <w:sz w:val="16"/>
          <w:szCs w:val="16"/>
          <w:shd w:val="clear" w:color="000000" w:fill="auto"/>
        </w:rPr>
        <w:br/>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Übersenden Sie von Ihren Unterlagen nach Möglichkeit Kopien; Originalunterlagen erhalten Sie erst nach Abschluss des Verfahrens zurück.</w:t>
      </w:r>
      <w:r w:rsidRPr="009C090E">
        <w:rPr>
          <w:color w:val="000000"/>
          <w:sz w:val="16"/>
          <w:szCs w:val="16"/>
          <w:shd w:val="clear" w:color="000000" w:fill="auto"/>
        </w:rPr>
        <w:br/>
      </w:r>
    </w:p>
    <w:p w:rsidR="00013FC7" w:rsidRPr="009C090E" w:rsidRDefault="00013FC7" w:rsidP="00013FC7">
      <w:pPr>
        <w:autoSpaceDE w:val="0"/>
        <w:autoSpaceDN w:val="0"/>
        <w:adjustRightInd w:val="0"/>
        <w:spacing w:after="0" w:line="240" w:lineRule="auto"/>
        <w:jc w:val="both"/>
        <w:rPr>
          <w:color w:val="000000"/>
          <w:sz w:val="16"/>
          <w:szCs w:val="16"/>
          <w:shd w:val="clear" w:color="000000" w:fill="auto"/>
        </w:rPr>
      </w:pPr>
      <w:r w:rsidRPr="009C090E">
        <w:rPr>
          <w:b/>
          <w:bCs/>
          <w:color w:val="000000"/>
          <w:sz w:val="16"/>
          <w:szCs w:val="16"/>
          <w:shd w:val="clear" w:color="000000" w:fill="auto"/>
        </w:rPr>
        <w:t>Weitere wichtige Hinweise entnehmen Sie bitte dem folgenden Abschnitt II auf der Rückseite dieses Blattes.</w:t>
      </w:r>
    </w:p>
    <w:tbl>
      <w:tblPr>
        <w:tblW w:w="0" w:type="auto"/>
        <w:tblLayout w:type="fixed"/>
        <w:tblCellMar>
          <w:left w:w="0" w:type="dxa"/>
          <w:right w:w="0" w:type="dxa"/>
        </w:tblCellMar>
        <w:tblLook w:val="0000" w:firstRow="0" w:lastRow="0" w:firstColumn="0" w:lastColumn="0" w:noHBand="0" w:noVBand="0"/>
      </w:tblPr>
      <w:tblGrid>
        <w:gridCol w:w="9540"/>
      </w:tblGrid>
      <w:tr w:rsidR="00013FC7" w:rsidRPr="009C090E" w:rsidTr="007A0DD9">
        <w:trPr>
          <w:cantSplit/>
          <w:trHeight w:val="9540"/>
        </w:trPr>
        <w:tc>
          <w:tcPr>
            <w:tcW w:w="9540" w:type="dxa"/>
            <w:tcBorders>
              <w:top w:val="nil"/>
              <w:left w:val="nil"/>
              <w:bottom w:val="nil"/>
              <w:right w:val="nil"/>
            </w:tcBorders>
            <w:shd w:val="clear" w:color="auto" w:fill="auto"/>
          </w:tcPr>
          <w:p w:rsidR="00013FC7" w:rsidRPr="009C090E" w:rsidRDefault="00013FC7" w:rsidP="007A0DD9">
            <w:pPr>
              <w:autoSpaceDE w:val="0"/>
              <w:autoSpaceDN w:val="0"/>
              <w:adjustRightInd w:val="0"/>
              <w:spacing w:after="0" w:line="240" w:lineRule="auto"/>
              <w:rPr>
                <w:sz w:val="16"/>
                <w:szCs w:val="16"/>
              </w:rPr>
            </w:pPr>
            <w:r w:rsidRPr="009C090E">
              <w:rPr>
                <w:color w:val="000000"/>
                <w:sz w:val="16"/>
                <w:szCs w:val="16"/>
                <w:shd w:val="clear" w:color="000000" w:fill="auto"/>
              </w:rPr>
              <w:lastRenderedPageBreak/>
              <w:br w:type="page"/>
            </w:r>
          </w:p>
          <w:p w:rsidR="00013FC7" w:rsidRPr="009C090E" w:rsidRDefault="00013FC7" w:rsidP="007A0DD9">
            <w:pPr>
              <w:autoSpaceDE w:val="0"/>
              <w:autoSpaceDN w:val="0"/>
              <w:adjustRightInd w:val="0"/>
              <w:spacing w:after="0" w:line="240" w:lineRule="auto"/>
              <w:rPr>
                <w:sz w:val="16"/>
                <w:szCs w:val="16"/>
              </w:rPr>
            </w:pPr>
            <w:r w:rsidRPr="009C090E">
              <w:rPr>
                <w:b/>
                <w:bCs/>
                <w:color w:val="000000"/>
                <w:sz w:val="16"/>
                <w:szCs w:val="16"/>
                <w:shd w:val="clear" w:color="000000" w:fill="auto"/>
              </w:rPr>
              <w:t>II. Ausfüllhinweise zum Nachlassverzeichnis</w:t>
            </w:r>
          </w:p>
          <w:p w:rsidR="00013FC7" w:rsidRPr="009C090E" w:rsidRDefault="00013FC7" w:rsidP="007A0DD9">
            <w:pPr>
              <w:autoSpaceDE w:val="0"/>
              <w:autoSpaceDN w:val="0"/>
              <w:adjustRightInd w:val="0"/>
              <w:spacing w:after="0" w:line="240" w:lineRule="auto"/>
              <w:rPr>
                <w:sz w:val="16"/>
                <w:szCs w:val="16"/>
              </w:rPr>
            </w:pPr>
          </w:p>
          <w:p w:rsidR="00013FC7" w:rsidRPr="009C090E" w:rsidRDefault="00013FC7" w:rsidP="007A0DD9">
            <w:pPr>
              <w:autoSpaceDE w:val="0"/>
              <w:autoSpaceDN w:val="0"/>
              <w:adjustRightInd w:val="0"/>
              <w:spacing w:after="0" w:line="240" w:lineRule="auto"/>
              <w:rPr>
                <w:sz w:val="16"/>
                <w:szCs w:val="16"/>
              </w:rPr>
            </w:pPr>
            <w:r w:rsidRPr="009C090E">
              <w:rPr>
                <w:b/>
                <w:bCs/>
                <w:color w:val="000000"/>
                <w:sz w:val="16"/>
                <w:szCs w:val="16"/>
                <w:shd w:val="clear" w:color="000000" w:fill="auto"/>
              </w:rPr>
              <w:t>Zu Nr. 1.2:</w:t>
            </w:r>
          </w:p>
          <w:p w:rsidR="00013FC7" w:rsidRPr="009C090E" w:rsidRDefault="00013FC7" w:rsidP="007A0DD9">
            <w:pPr>
              <w:autoSpaceDE w:val="0"/>
              <w:autoSpaceDN w:val="0"/>
              <w:adjustRightInd w:val="0"/>
              <w:spacing w:after="0" w:line="240" w:lineRule="auto"/>
              <w:jc w:val="both"/>
              <w:rPr>
                <w:b/>
                <w:bCs/>
                <w:color w:val="000000"/>
                <w:sz w:val="16"/>
                <w:szCs w:val="16"/>
                <w:shd w:val="clear" w:color="000000" w:fill="auto"/>
              </w:rPr>
            </w:pPr>
            <w:r w:rsidRPr="009C090E">
              <w:rPr>
                <w:color w:val="000000"/>
                <w:sz w:val="16"/>
                <w:szCs w:val="16"/>
                <w:shd w:val="clear" w:color="000000" w:fill="auto"/>
              </w:rPr>
              <w:br/>
              <w:t>Bei gemeinschaftlichen Konten bitte nur den Anteil d. Verstorbenen einsetzen.</w:t>
            </w:r>
            <w:r w:rsidRPr="009C090E">
              <w:rPr>
                <w:color w:val="000000"/>
                <w:sz w:val="16"/>
                <w:szCs w:val="16"/>
                <w:shd w:val="clear" w:color="000000" w:fill="auto"/>
              </w:rPr>
              <w:br/>
              <w:t>Wenn bei einem Konto ein Vertrag zugunsten Dritter besteht – bitte entsprechenden Nachweis beifügen – gehört das Guthaben nicht zum Nachlass und braucht nicht angegeben zu werden.</w:t>
            </w:r>
            <w:r w:rsidRPr="009C090E">
              <w:rPr>
                <w:color w:val="000000"/>
                <w:sz w:val="16"/>
                <w:szCs w:val="16"/>
                <w:shd w:val="clear" w:color="000000" w:fill="auto"/>
              </w:rPr>
              <w:br/>
            </w:r>
            <w:r w:rsidRPr="009C090E">
              <w:rPr>
                <w:color w:val="000000"/>
                <w:sz w:val="16"/>
                <w:szCs w:val="16"/>
                <w:shd w:val="clear" w:color="000000" w:fill="auto"/>
              </w:rPr>
              <w:br/>
            </w:r>
            <w:r w:rsidRPr="009C090E">
              <w:rPr>
                <w:b/>
                <w:bCs/>
                <w:color w:val="000000"/>
                <w:sz w:val="16"/>
                <w:szCs w:val="16"/>
                <w:shd w:val="clear" w:color="000000" w:fill="auto"/>
              </w:rPr>
              <w:t>Sie können sich die Angaben der Kontostände vereinfachen, wenn Sie bei der Bank eine Kopie der Mitteilung an die Erbschaftssteuerstelle (Erbschaftssteuermitteilung an das Finanzamt) fertigen lassen und diese Kopie dem Nachlassverzeichnis beifügen.</w:t>
            </w:r>
            <w:r w:rsidRPr="009C090E">
              <w:rPr>
                <w:color w:val="000000"/>
                <w:sz w:val="16"/>
                <w:szCs w:val="16"/>
                <w:shd w:val="clear" w:color="000000" w:fill="auto"/>
              </w:rPr>
              <w:br/>
            </w:r>
          </w:p>
          <w:p w:rsidR="00013FC7" w:rsidRPr="009C090E" w:rsidRDefault="00013FC7" w:rsidP="007A0DD9">
            <w:pPr>
              <w:autoSpaceDE w:val="0"/>
              <w:autoSpaceDN w:val="0"/>
              <w:adjustRightInd w:val="0"/>
              <w:spacing w:after="0" w:line="240" w:lineRule="auto"/>
              <w:rPr>
                <w:b/>
                <w:bCs/>
                <w:color w:val="000000"/>
                <w:sz w:val="16"/>
                <w:szCs w:val="16"/>
                <w:shd w:val="clear" w:color="000000" w:fill="auto"/>
              </w:rPr>
            </w:pPr>
            <w:r w:rsidRPr="009C090E">
              <w:rPr>
                <w:b/>
                <w:bCs/>
                <w:color w:val="000000"/>
                <w:sz w:val="16"/>
                <w:szCs w:val="16"/>
                <w:shd w:val="clear" w:color="000000" w:fill="auto"/>
              </w:rPr>
              <w:t>Zu Nr. 1.5:</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Lebensversicherungen, private Sterbegelder und andere Versicherungen gehören nicht zum Nachlass, wenn sie zugunsten einer bestimmten Person (auch: „die gesetzlichen Erben“) abgeschlossen sind.</w:t>
            </w:r>
            <w:r w:rsidRPr="009C090E">
              <w:rPr>
                <w:color w:val="000000"/>
                <w:sz w:val="16"/>
                <w:szCs w:val="16"/>
                <w:shd w:val="clear" w:color="000000" w:fill="auto"/>
              </w:rPr>
              <w:br/>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b/>
                <w:bCs/>
                <w:color w:val="000000"/>
                <w:sz w:val="16"/>
                <w:szCs w:val="16"/>
                <w:shd w:val="clear" w:color="000000" w:fill="auto"/>
              </w:rPr>
              <w:t>Zu Nr. 1.9:</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Bitte Kopie der letzten Bilanz oder Gewinn- und Verlustrechnung oder der letzten an das Finanzamt eingereichten Vermögensaufstellung und des evtl. vorhandenen Gesellschaftsvertrages vorlegen.</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Angaben zum Verkehrswert evtl. im Betriebsvermögen enthaltener Grundstücke bitte unter Nr. 1.10 eintragen oder gesondertes Beiblatt verwenden.</w:t>
            </w:r>
            <w:r w:rsidRPr="009C090E">
              <w:rPr>
                <w:color w:val="000000"/>
                <w:sz w:val="16"/>
                <w:szCs w:val="16"/>
                <w:shd w:val="clear" w:color="000000" w:fill="auto"/>
              </w:rPr>
              <w:br/>
            </w: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b/>
                <w:bCs/>
                <w:color w:val="000000"/>
                <w:sz w:val="16"/>
                <w:szCs w:val="16"/>
                <w:shd w:val="clear" w:color="000000" w:fill="auto"/>
              </w:rPr>
              <w:t>Zu Nr. 1.10:</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br/>
              <w:t>Der Grundbesitz wird bei der Bewertung mit einem dem Verkehrswert möglichst entsprechenden Wert berücksichtigt, der in der Regel auf der Grundlage des Bodenrichtwertes und des Gebäudeversicherungswertes (für Gebäude) bzw. bei Eigentumswohnungen entsprechend dem Kaufvertrag ermittelt wird.</w:t>
            </w:r>
            <w:r w:rsidRPr="009C090E">
              <w:rPr>
                <w:color w:val="000000"/>
                <w:sz w:val="16"/>
                <w:szCs w:val="16"/>
                <w:shd w:val="clear" w:color="000000" w:fill="auto"/>
              </w:rPr>
              <w:br/>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u w:val="single"/>
                <w:shd w:val="clear" w:color="000000" w:fill="auto"/>
              </w:rPr>
              <w:t>Bitte fügen Sie bei Eigentumswohnungen eine Kopie des Kaufvertrages, bei allen anderen Gebäuden eine Kopie des Gebäudeversicherungsscheines bei.</w:t>
            </w:r>
          </w:p>
          <w:p w:rsidR="00013FC7" w:rsidRPr="009C090E" w:rsidRDefault="00013FC7" w:rsidP="007A0DD9">
            <w:pPr>
              <w:autoSpaceDE w:val="0"/>
              <w:autoSpaceDN w:val="0"/>
              <w:adjustRightInd w:val="0"/>
              <w:spacing w:after="0" w:line="240" w:lineRule="auto"/>
              <w:rPr>
                <w:sz w:val="16"/>
                <w:szCs w:val="16"/>
              </w:rPr>
            </w:pPr>
          </w:p>
          <w:p w:rsidR="00013FC7" w:rsidRPr="009C090E" w:rsidRDefault="00013FC7" w:rsidP="007A0DD9">
            <w:pPr>
              <w:autoSpaceDE w:val="0"/>
              <w:autoSpaceDN w:val="0"/>
              <w:adjustRightInd w:val="0"/>
              <w:spacing w:after="0" w:line="240" w:lineRule="auto"/>
              <w:jc w:val="both"/>
              <w:rPr>
                <w:sz w:val="16"/>
                <w:szCs w:val="16"/>
              </w:rPr>
            </w:pPr>
            <w:r w:rsidRPr="009C090E">
              <w:rPr>
                <w:color w:val="000000"/>
                <w:sz w:val="16"/>
                <w:szCs w:val="16"/>
                <w:shd w:val="clear" w:color="000000" w:fill="auto"/>
              </w:rPr>
              <w:t>Erläutern Sie bitte besondere werterhöhende oder wertmindernde Umstände kurz auf einem Beiblatt.</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p>
          <w:p w:rsidR="00013FC7" w:rsidRPr="009C090E" w:rsidRDefault="00013FC7" w:rsidP="007A0DD9">
            <w:pPr>
              <w:autoSpaceDE w:val="0"/>
              <w:autoSpaceDN w:val="0"/>
              <w:adjustRightInd w:val="0"/>
              <w:spacing w:after="0" w:line="240" w:lineRule="auto"/>
              <w:rPr>
                <w:color w:val="000000"/>
                <w:sz w:val="16"/>
                <w:szCs w:val="16"/>
                <w:shd w:val="clear" w:color="000000" w:fill="auto"/>
              </w:rPr>
            </w:pPr>
            <w:r w:rsidRPr="009C090E">
              <w:rPr>
                <w:b/>
                <w:bCs/>
                <w:color w:val="000000"/>
                <w:sz w:val="16"/>
                <w:szCs w:val="16"/>
                <w:shd w:val="clear" w:color="000000" w:fill="auto"/>
              </w:rPr>
              <w:t>Zu Nr. 2.2:</w:t>
            </w:r>
          </w:p>
          <w:p w:rsidR="00013FC7" w:rsidRPr="009C090E" w:rsidRDefault="00013FC7" w:rsidP="007A0DD9">
            <w:pPr>
              <w:autoSpaceDE w:val="0"/>
              <w:autoSpaceDN w:val="0"/>
              <w:adjustRightInd w:val="0"/>
              <w:spacing w:after="0" w:line="240" w:lineRule="auto"/>
              <w:jc w:val="both"/>
              <w:rPr>
                <w:color w:val="000000"/>
                <w:sz w:val="16"/>
                <w:szCs w:val="16"/>
                <w:shd w:val="clear" w:color="000000" w:fill="auto"/>
              </w:rPr>
            </w:pPr>
            <w:r w:rsidRPr="009C090E">
              <w:rPr>
                <w:color w:val="000000"/>
                <w:sz w:val="16"/>
                <w:szCs w:val="16"/>
                <w:shd w:val="clear" w:color="000000" w:fill="auto"/>
              </w:rPr>
              <w:t>Krankheitskosten sind dann keine Nachlassschulden, wenn sie von Dritten (z. B. einer Krankenversicherung oder einem Schadensersatzpflichtigen) bezahlt werden.</w:t>
            </w:r>
            <w:r w:rsidRPr="009C090E">
              <w:rPr>
                <w:color w:val="000000"/>
                <w:sz w:val="16"/>
                <w:szCs w:val="16"/>
                <w:shd w:val="clear" w:color="000000" w:fill="auto"/>
              </w:rPr>
              <w:br/>
            </w:r>
          </w:p>
        </w:tc>
      </w:tr>
    </w:tbl>
    <w:p w:rsidR="00013FC7" w:rsidRPr="009C090E" w:rsidRDefault="00013FC7" w:rsidP="00013FC7">
      <w:pPr>
        <w:rPr>
          <w:sz w:val="16"/>
          <w:szCs w:val="16"/>
        </w:rPr>
      </w:pPr>
    </w:p>
    <w:p w:rsidR="00013FC7" w:rsidRPr="00A827FE" w:rsidRDefault="00013FC7">
      <w:pPr>
        <w:rPr>
          <w:i/>
        </w:rPr>
      </w:pPr>
    </w:p>
    <w:sectPr w:rsidR="00013FC7" w:rsidRPr="00A827FE" w:rsidSect="005457E5">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E5" w:rsidRDefault="005457E5" w:rsidP="005457E5">
      <w:pPr>
        <w:spacing w:after="0" w:line="240" w:lineRule="auto"/>
      </w:pPr>
      <w:r>
        <w:separator/>
      </w:r>
    </w:p>
  </w:endnote>
  <w:endnote w:type="continuationSeparator" w:id="0">
    <w:p w:rsidR="005457E5" w:rsidRDefault="005457E5" w:rsidP="0054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E5" w:rsidRDefault="005457E5" w:rsidP="005457E5">
      <w:pPr>
        <w:spacing w:after="0" w:line="240" w:lineRule="auto"/>
      </w:pPr>
      <w:r>
        <w:separator/>
      </w:r>
    </w:p>
  </w:footnote>
  <w:footnote w:type="continuationSeparator" w:id="0">
    <w:p w:rsidR="005457E5" w:rsidRDefault="005457E5" w:rsidP="0054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E5" w:rsidRDefault="005457E5">
    <w:pPr>
      <w:pStyle w:val="Kopfzeile"/>
      <w:jc w:val="right"/>
      <w:rPr>
        <w:color w:val="548DD4" w:themeColor="text2" w:themeTint="99"/>
        <w:szCs w:val="24"/>
      </w:rPr>
    </w:pPr>
    <w:r>
      <w:rPr>
        <w:color w:val="548DD4" w:themeColor="text2" w:themeTint="99"/>
        <w:szCs w:val="24"/>
      </w:rPr>
      <w:t xml:space="preserve">Seite </w:t>
    </w:r>
    <w:r>
      <w:rPr>
        <w:color w:val="548DD4" w:themeColor="text2" w:themeTint="99"/>
        <w:szCs w:val="24"/>
      </w:rPr>
      <w:fldChar w:fldCharType="begin"/>
    </w:r>
    <w:r>
      <w:rPr>
        <w:color w:val="548DD4" w:themeColor="text2" w:themeTint="99"/>
        <w:szCs w:val="24"/>
      </w:rPr>
      <w:instrText>PAGE   \* MERGEFORMAT</w:instrText>
    </w:r>
    <w:r>
      <w:rPr>
        <w:color w:val="548DD4" w:themeColor="text2" w:themeTint="99"/>
        <w:szCs w:val="24"/>
      </w:rPr>
      <w:fldChar w:fldCharType="separate"/>
    </w:r>
    <w:r w:rsidR="000B1B11">
      <w:rPr>
        <w:noProof/>
        <w:color w:val="548DD4" w:themeColor="text2" w:themeTint="99"/>
        <w:szCs w:val="24"/>
      </w:rPr>
      <w:t>2</w:t>
    </w:r>
    <w:r>
      <w:rPr>
        <w:color w:val="548DD4" w:themeColor="text2" w:themeTint="99"/>
        <w:szCs w:val="24"/>
      </w:rPr>
      <w:fldChar w:fldCharType="end"/>
    </w:r>
  </w:p>
  <w:p w:rsidR="005457E5" w:rsidRDefault="005457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686"/>
    <w:multiLevelType w:val="hybridMultilevel"/>
    <w:tmpl w:val="DC58D716"/>
    <w:lvl w:ilvl="0" w:tplc="F9E2FD24">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AA505A"/>
    <w:multiLevelType w:val="hybridMultilevel"/>
    <w:tmpl w:val="4DB8FD02"/>
    <w:lvl w:ilvl="0" w:tplc="1D882F0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4902F3"/>
    <w:multiLevelType w:val="hybridMultilevel"/>
    <w:tmpl w:val="5906B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BC2B38"/>
    <w:multiLevelType w:val="hybridMultilevel"/>
    <w:tmpl w:val="69E048D6"/>
    <w:lvl w:ilvl="0" w:tplc="9E78F4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33510"/>
    <w:multiLevelType w:val="hybridMultilevel"/>
    <w:tmpl w:val="C9240ADC"/>
    <w:lvl w:ilvl="0" w:tplc="A18625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6E"/>
    <w:rsid w:val="00013FC7"/>
    <w:rsid w:val="000834E3"/>
    <w:rsid w:val="000B1B11"/>
    <w:rsid w:val="001D1266"/>
    <w:rsid w:val="00285D80"/>
    <w:rsid w:val="002D6690"/>
    <w:rsid w:val="00323487"/>
    <w:rsid w:val="003A7C6E"/>
    <w:rsid w:val="004221A5"/>
    <w:rsid w:val="00423D91"/>
    <w:rsid w:val="004269CE"/>
    <w:rsid w:val="00531887"/>
    <w:rsid w:val="005457E5"/>
    <w:rsid w:val="00560C3F"/>
    <w:rsid w:val="005C0620"/>
    <w:rsid w:val="005E4EC2"/>
    <w:rsid w:val="005F391D"/>
    <w:rsid w:val="00614D84"/>
    <w:rsid w:val="00641538"/>
    <w:rsid w:val="006C4912"/>
    <w:rsid w:val="008222C3"/>
    <w:rsid w:val="008F6715"/>
    <w:rsid w:val="008F764C"/>
    <w:rsid w:val="009026F8"/>
    <w:rsid w:val="009465DE"/>
    <w:rsid w:val="009806C2"/>
    <w:rsid w:val="00A10BC3"/>
    <w:rsid w:val="00A20E53"/>
    <w:rsid w:val="00A827FE"/>
    <w:rsid w:val="00C27E03"/>
    <w:rsid w:val="00C51AF3"/>
    <w:rsid w:val="00C94535"/>
    <w:rsid w:val="00CA2A43"/>
    <w:rsid w:val="00CD7B46"/>
    <w:rsid w:val="00D113E6"/>
    <w:rsid w:val="00DE7569"/>
    <w:rsid w:val="00E12EB0"/>
    <w:rsid w:val="00E90E3C"/>
    <w:rsid w:val="00F2279F"/>
    <w:rsid w:val="00F66CA2"/>
    <w:rsid w:val="00FF7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9EFD"/>
  <w15:chartTrackingRefBased/>
  <w15:docId w15:val="{7AAFF274-7F39-419E-96F4-ED3BEDF6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3487"/>
    <w:pPr>
      <w:spacing w:after="0" w:line="240" w:lineRule="auto"/>
    </w:pPr>
    <w:rPr>
      <w:rFonts w:ascii="Arial" w:hAnsi="Arial" w:cs="Arial"/>
      <w:sz w:val="24"/>
    </w:rPr>
  </w:style>
  <w:style w:type="table" w:styleId="Tabellenraster">
    <w:name w:val="Table Grid"/>
    <w:basedOn w:val="NormaleTabelle"/>
    <w:uiPriority w:val="59"/>
    <w:rsid w:val="006C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22C3"/>
    <w:pPr>
      <w:ind w:left="720"/>
      <w:contextualSpacing/>
    </w:pPr>
  </w:style>
  <w:style w:type="paragraph" w:styleId="Sprechblasentext">
    <w:name w:val="Balloon Text"/>
    <w:basedOn w:val="Standard"/>
    <w:link w:val="SprechblasentextZchn"/>
    <w:uiPriority w:val="99"/>
    <w:semiHidden/>
    <w:unhideWhenUsed/>
    <w:rsid w:val="00CD7B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7B46"/>
    <w:rPr>
      <w:rFonts w:ascii="Segoe UI" w:hAnsi="Segoe UI" w:cs="Segoe UI"/>
      <w:sz w:val="18"/>
      <w:szCs w:val="18"/>
    </w:rPr>
  </w:style>
  <w:style w:type="paragraph" w:styleId="Kopfzeile">
    <w:name w:val="header"/>
    <w:basedOn w:val="Standard"/>
    <w:link w:val="KopfzeileZchn"/>
    <w:uiPriority w:val="99"/>
    <w:unhideWhenUsed/>
    <w:rsid w:val="005457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7E5"/>
    <w:rPr>
      <w:rFonts w:ascii="Arial" w:hAnsi="Arial" w:cs="Arial"/>
      <w:sz w:val="24"/>
    </w:rPr>
  </w:style>
  <w:style w:type="paragraph" w:styleId="Fuzeile">
    <w:name w:val="footer"/>
    <w:basedOn w:val="Standard"/>
    <w:link w:val="FuzeileZchn"/>
    <w:uiPriority w:val="99"/>
    <w:unhideWhenUsed/>
    <w:rsid w:val="005457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7E5"/>
    <w:rPr>
      <w:rFonts w:ascii="Arial" w:hAnsi="Arial" w:cs="Arial"/>
      <w:sz w:val="24"/>
    </w:rPr>
  </w:style>
  <w:style w:type="character" w:styleId="Hyperlink">
    <w:name w:val="Hyperlink"/>
    <w:basedOn w:val="Absatz-Standardschriftart"/>
    <w:uiPriority w:val="99"/>
    <w:unhideWhenUsed/>
    <w:rsid w:val="00422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Katzenmaier, Markus (AGE AAL)</dc:creator>
  <cp:keywords/>
  <dc:description/>
  <cp:lastModifiedBy>Katzenmaier, Markus (AG Schwaebisch Gmuend)</cp:lastModifiedBy>
  <cp:revision>3</cp:revision>
  <cp:lastPrinted>2020-01-21T07:55:00Z</cp:lastPrinted>
  <dcterms:created xsi:type="dcterms:W3CDTF">2022-03-14T11:35:00Z</dcterms:created>
  <dcterms:modified xsi:type="dcterms:W3CDTF">2022-03-14T11:40:00Z</dcterms:modified>
</cp:coreProperties>
</file>